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66944" w14:textId="77777777" w:rsidR="004966E9" w:rsidRDefault="004966E9">
      <w:pPr>
        <w:widowControl/>
        <w:adjustRightInd w:val="0"/>
        <w:spacing w:line="240" w:lineRule="atLeast"/>
        <w:jc w:val="center"/>
        <w:rPr>
          <w:rFonts w:eastAsia="方正小标宋简体" w:cs="宋体"/>
          <w:color w:val="000000"/>
          <w:sz w:val="36"/>
          <w:szCs w:val="36"/>
        </w:rPr>
      </w:pPr>
    </w:p>
    <w:p w14:paraId="54A14D5D" w14:textId="77777777" w:rsidR="004966E9" w:rsidRDefault="004966E9">
      <w:pPr>
        <w:spacing w:line="360" w:lineRule="exact"/>
        <w:rPr>
          <w:rFonts w:ascii="宋体" w:hAnsi="宋体"/>
          <w:color w:val="000000"/>
          <w:szCs w:val="21"/>
          <w:highlight w:val="white"/>
        </w:rPr>
      </w:pPr>
    </w:p>
    <w:p w14:paraId="4B21C5B2" w14:textId="77777777" w:rsidR="004966E9" w:rsidRDefault="004966E9">
      <w:pPr>
        <w:spacing w:line="360" w:lineRule="exact"/>
        <w:rPr>
          <w:rFonts w:ascii="宋体" w:hAnsi="宋体"/>
          <w:color w:val="000000"/>
          <w:szCs w:val="21"/>
          <w:highlight w:val="white"/>
        </w:rPr>
      </w:pPr>
    </w:p>
    <w:p w14:paraId="69AA207E" w14:textId="77777777" w:rsidR="004966E9" w:rsidRDefault="004966E9">
      <w:pPr>
        <w:spacing w:line="360" w:lineRule="auto"/>
        <w:ind w:firstLineChars="201" w:firstLine="565"/>
        <w:jc w:val="center"/>
        <w:rPr>
          <w:rFonts w:ascii="宋体" w:hAnsi="宋体"/>
          <w:b/>
          <w:bCs/>
          <w:kern w:val="0"/>
          <w:sz w:val="28"/>
          <w:szCs w:val="28"/>
        </w:rPr>
      </w:pPr>
    </w:p>
    <w:p w14:paraId="3EAD7204" w14:textId="77777777" w:rsidR="004966E9" w:rsidRDefault="004966E9">
      <w:pPr>
        <w:snapToGrid w:val="0"/>
        <w:jc w:val="center"/>
        <w:rPr>
          <w:rFonts w:ascii="方正小标宋简体" w:eastAsia="方正小标宋简体" w:hAnsi="黑体" w:cs="方正小标宋简体"/>
          <w:kern w:val="0"/>
          <w:sz w:val="56"/>
          <w:szCs w:val="52"/>
        </w:rPr>
      </w:pPr>
      <w:r w:rsidRPr="00882232">
        <w:rPr>
          <w:rFonts w:ascii="方正小标宋简体" w:eastAsia="方正小标宋简体" w:hAnsi="黑体" w:cs="方正小标宋简体" w:hint="eastAsia"/>
          <w:noProof/>
          <w:kern w:val="0"/>
          <w:sz w:val="56"/>
          <w:szCs w:val="52"/>
        </w:rPr>
        <w:t>乳山市城投置业有限公司</w:t>
      </w:r>
    </w:p>
    <w:p w14:paraId="1EFBE10A" w14:textId="77777777" w:rsidR="004966E9" w:rsidRDefault="004966E9">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3FF51174" w14:textId="77777777" w:rsidR="004966E9" w:rsidRDefault="004966E9">
      <w:pPr>
        <w:spacing w:line="360" w:lineRule="auto"/>
        <w:ind w:firstLineChars="201" w:firstLine="724"/>
        <w:jc w:val="left"/>
        <w:rPr>
          <w:rFonts w:ascii="宋体" w:hAnsi="宋体"/>
          <w:sz w:val="36"/>
          <w:szCs w:val="36"/>
        </w:rPr>
      </w:pPr>
    </w:p>
    <w:p w14:paraId="37AB5A4B" w14:textId="77777777" w:rsidR="004966E9" w:rsidRDefault="004966E9">
      <w:pPr>
        <w:spacing w:line="360" w:lineRule="auto"/>
        <w:jc w:val="left"/>
        <w:rPr>
          <w:rFonts w:ascii="宋体" w:hAnsi="宋体"/>
          <w:sz w:val="36"/>
          <w:szCs w:val="36"/>
        </w:rPr>
      </w:pPr>
      <w:r>
        <w:rPr>
          <w:rFonts w:ascii="宋体" w:hAnsi="宋体" w:hint="eastAsia"/>
          <w:sz w:val="36"/>
          <w:szCs w:val="36"/>
        </w:rPr>
        <w:t xml:space="preserve">    </w:t>
      </w:r>
    </w:p>
    <w:p w14:paraId="43B3D034" w14:textId="77777777" w:rsidR="004966E9" w:rsidRDefault="004966E9">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882232">
        <w:rPr>
          <w:rFonts w:ascii="仿宋_GB2312" w:eastAsia="仿宋_GB2312" w:hAnsi="仿宋" w:cs="方正楷体简体" w:hint="eastAsia"/>
          <w:noProof/>
          <w:sz w:val="36"/>
          <w:szCs w:val="36"/>
        </w:rPr>
        <w:t>乳山市打磨村棚户区改造项目（地块四）建设工程检测</w:t>
      </w:r>
    </w:p>
    <w:p w14:paraId="64473660" w14:textId="77777777" w:rsidR="004966E9" w:rsidRDefault="004966E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882232">
        <w:rPr>
          <w:rFonts w:ascii="仿宋_GB2312" w:eastAsia="仿宋_GB2312" w:hAnsi="仿宋" w:cs="方正楷体简体" w:hint="eastAsia"/>
          <w:noProof/>
          <w:sz w:val="36"/>
          <w:szCs w:val="36"/>
        </w:rPr>
        <w:t>SDRS-HD-2026118</w:t>
      </w:r>
    </w:p>
    <w:p w14:paraId="1AFDF8C3" w14:textId="77777777" w:rsidR="004966E9" w:rsidRDefault="004966E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882232">
        <w:rPr>
          <w:rFonts w:ascii="仿宋_GB2312" w:eastAsia="仿宋_GB2312" w:hAnsi="仿宋" w:cs="方正楷体简体" w:hint="eastAsia"/>
          <w:noProof/>
          <w:sz w:val="36"/>
          <w:szCs w:val="36"/>
        </w:rPr>
        <w:t>乳山市打磨村棚户区改造项目（地块四）建设工程检测</w:t>
      </w:r>
      <w:r>
        <w:rPr>
          <w:rFonts w:ascii="仿宋_GB2312" w:eastAsia="仿宋_GB2312" w:hAnsi="仿宋" w:cs="方正楷体简体" w:hint="eastAsia"/>
          <w:sz w:val="36"/>
          <w:szCs w:val="36"/>
        </w:rPr>
        <w:t>(第</w:t>
      </w:r>
      <w:r w:rsidRPr="00882232">
        <w:rPr>
          <w:rFonts w:ascii="仿宋_GB2312" w:eastAsia="仿宋_GB2312" w:hAnsi="仿宋" w:cs="方正楷体简体" w:hint="eastAsia"/>
          <w:noProof/>
          <w:sz w:val="36"/>
          <w:szCs w:val="36"/>
        </w:rPr>
        <w:t>A</w:t>
      </w:r>
      <w:r>
        <w:rPr>
          <w:rFonts w:ascii="仿宋_GB2312" w:eastAsia="仿宋_GB2312" w:hAnsi="仿宋" w:cs="方正楷体简体" w:hint="eastAsia"/>
          <w:sz w:val="36"/>
          <w:szCs w:val="36"/>
        </w:rPr>
        <w:t>包，共</w:t>
      </w:r>
      <w:r w:rsidRPr="00882232">
        <w:rPr>
          <w:rFonts w:ascii="仿宋_GB2312" w:eastAsia="仿宋_GB2312" w:hAnsi="仿宋" w:cs="方正楷体简体" w:hint="eastAsia"/>
          <w:noProof/>
          <w:sz w:val="36"/>
          <w:szCs w:val="36"/>
        </w:rPr>
        <w:t>1</w:t>
      </w:r>
      <w:r>
        <w:rPr>
          <w:rFonts w:ascii="仿宋_GB2312" w:eastAsia="仿宋_GB2312" w:hAnsi="仿宋" w:cs="方正楷体简体" w:hint="eastAsia"/>
          <w:sz w:val="36"/>
          <w:szCs w:val="36"/>
        </w:rPr>
        <w:t xml:space="preserve">包) </w:t>
      </w:r>
    </w:p>
    <w:p w14:paraId="1C3D1C4C" w14:textId="77777777" w:rsidR="004966E9" w:rsidRDefault="004966E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882232">
        <w:rPr>
          <w:rFonts w:ascii="仿宋_GB2312" w:eastAsia="仿宋_GB2312" w:hAnsi="仿宋" w:cs="方正楷体简体" w:hint="eastAsia"/>
          <w:noProof/>
          <w:sz w:val="36"/>
          <w:szCs w:val="36"/>
        </w:rPr>
        <w:t>自愿公开招标</w:t>
      </w:r>
    </w:p>
    <w:p w14:paraId="6F733FB6" w14:textId="77777777" w:rsidR="004966E9" w:rsidRDefault="004966E9">
      <w:pPr>
        <w:spacing w:line="360" w:lineRule="auto"/>
        <w:rPr>
          <w:rFonts w:ascii="仿宋_GB2312" w:eastAsia="仿宋_GB2312" w:hAnsi="仿宋" w:cs="方正楷体简体"/>
          <w:b/>
          <w:sz w:val="16"/>
          <w:szCs w:val="36"/>
        </w:rPr>
      </w:pPr>
    </w:p>
    <w:p w14:paraId="33601A7C" w14:textId="77777777" w:rsidR="004966E9" w:rsidRDefault="004966E9">
      <w:pPr>
        <w:spacing w:line="360" w:lineRule="auto"/>
        <w:ind w:firstLineChars="201" w:firstLine="363"/>
        <w:jc w:val="center"/>
        <w:rPr>
          <w:rFonts w:ascii="仿宋_GB2312" w:eastAsia="仿宋_GB2312" w:hAnsi="仿宋" w:cs="方正楷体简体"/>
          <w:b/>
          <w:sz w:val="18"/>
          <w:szCs w:val="36"/>
        </w:rPr>
      </w:pPr>
    </w:p>
    <w:p w14:paraId="08E4DA25" w14:textId="77777777" w:rsidR="004966E9" w:rsidRDefault="004966E9">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882232">
        <w:rPr>
          <w:rFonts w:ascii="仿宋_GB2312" w:eastAsia="仿宋_GB2312" w:hAnsi="仿宋" w:cs="方正楷体简体" w:hint="eastAsia"/>
          <w:noProof/>
          <w:sz w:val="36"/>
          <w:szCs w:val="36"/>
        </w:rPr>
        <w:t>乳山宏大工程咨询有限公司</w:t>
      </w:r>
    </w:p>
    <w:p w14:paraId="4E9181C7" w14:textId="7E5D9843" w:rsidR="004966E9" w:rsidRDefault="004966E9">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05292F">
        <w:rPr>
          <w:rFonts w:ascii="仿宋_GB2312" w:eastAsia="仿宋_GB2312" w:hAnsi="仿宋" w:cs="方正楷体简体" w:hint="eastAsia"/>
          <w:noProof/>
          <w:sz w:val="36"/>
          <w:szCs w:val="36"/>
        </w:rPr>
        <w:t>2026年08月20日</w:t>
      </w:r>
    </w:p>
    <w:p w14:paraId="3F2C7BF2" w14:textId="77777777" w:rsidR="004966E9" w:rsidRDefault="004966E9">
      <w:pPr>
        <w:spacing w:beforeLines="50" w:before="156" w:line="360" w:lineRule="auto"/>
        <w:ind w:firstLineChars="201" w:firstLine="726"/>
        <w:jc w:val="center"/>
        <w:rPr>
          <w:rFonts w:ascii="仿宋_GB2312" w:eastAsia="仿宋_GB2312" w:hAnsi="仿宋" w:cs="方正楷体简体"/>
          <w:b/>
          <w:sz w:val="36"/>
          <w:szCs w:val="36"/>
        </w:rPr>
      </w:pPr>
    </w:p>
    <w:p w14:paraId="289BC5C9" w14:textId="77777777" w:rsidR="004966E9" w:rsidRDefault="004966E9">
      <w:pPr>
        <w:spacing w:line="360" w:lineRule="auto"/>
        <w:ind w:firstLineChars="201" w:firstLine="1045"/>
        <w:jc w:val="center"/>
        <w:rPr>
          <w:rFonts w:ascii="黑体" w:eastAsia="黑体" w:hAnsi="黑体" w:cs="方正小标宋简体"/>
          <w:color w:val="000000"/>
          <w:kern w:val="0"/>
          <w:sz w:val="52"/>
          <w:szCs w:val="52"/>
        </w:rPr>
        <w:sectPr w:rsidR="004966E9" w:rsidSect="004966E9">
          <w:footerReference w:type="default" r:id="rId6"/>
          <w:pgSz w:w="11906" w:h="16838"/>
          <w:pgMar w:top="1440" w:right="1080" w:bottom="1440" w:left="1080" w:header="851" w:footer="992" w:gutter="0"/>
          <w:pgNumType w:start="1"/>
          <w:cols w:space="720"/>
          <w:docGrid w:type="lines" w:linePitch="312"/>
        </w:sectPr>
      </w:pPr>
    </w:p>
    <w:p w14:paraId="7AFF85CF" w14:textId="77777777" w:rsidR="004966E9" w:rsidRDefault="004966E9">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7BD5594" w14:textId="77777777" w:rsidR="004966E9" w:rsidRDefault="004966E9">
      <w:pPr>
        <w:spacing w:line="560" w:lineRule="exact"/>
        <w:ind w:firstLineChars="201" w:firstLine="563"/>
        <w:jc w:val="left"/>
        <w:rPr>
          <w:rFonts w:ascii="宋体" w:hAnsi="宋体" w:cs="方正楷体简体"/>
          <w:sz w:val="28"/>
          <w:szCs w:val="28"/>
        </w:rPr>
      </w:pPr>
    </w:p>
    <w:p w14:paraId="7588E082" w14:textId="77777777" w:rsidR="004966E9" w:rsidRDefault="004966E9">
      <w:pPr>
        <w:spacing w:line="560" w:lineRule="exact"/>
        <w:ind w:firstLineChars="201" w:firstLine="563"/>
        <w:jc w:val="left"/>
        <w:rPr>
          <w:rFonts w:ascii="宋体" w:hAnsi="宋体" w:cs="方正楷体简体"/>
          <w:sz w:val="28"/>
          <w:szCs w:val="28"/>
        </w:rPr>
      </w:pPr>
    </w:p>
    <w:p w14:paraId="1F19E1F3" w14:textId="77777777" w:rsidR="004966E9" w:rsidRDefault="004966E9">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EFDF188"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2F27C879"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24428A2C"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7BB8703"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60374D70" w14:textId="77777777" w:rsidR="004966E9" w:rsidRDefault="004966E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44A2A93D" w14:textId="77777777" w:rsidR="004966E9" w:rsidRDefault="004966E9">
      <w:pPr>
        <w:spacing w:line="560" w:lineRule="exact"/>
        <w:ind w:firstLineChars="201" w:firstLine="565"/>
        <w:jc w:val="left"/>
        <w:rPr>
          <w:rFonts w:ascii="仿宋_GB2312" w:eastAsia="仿宋_GB2312" w:hAnsi="宋体" w:cs="宋体"/>
          <w:b/>
          <w:bCs/>
          <w:caps/>
          <w:sz w:val="28"/>
          <w:szCs w:val="28"/>
        </w:rPr>
      </w:pPr>
    </w:p>
    <w:p w14:paraId="2F43640D" w14:textId="77777777" w:rsidR="004966E9" w:rsidRDefault="004966E9">
      <w:pPr>
        <w:rPr>
          <w:rFonts w:ascii="仿宋_GB2312" w:eastAsia="仿宋_GB2312" w:hAnsi="宋体"/>
          <w:b/>
        </w:rPr>
      </w:pPr>
    </w:p>
    <w:p w14:paraId="476206DC" w14:textId="77777777" w:rsidR="004966E9" w:rsidRDefault="004966E9">
      <w:pPr>
        <w:spacing w:line="560" w:lineRule="exact"/>
        <w:ind w:firstLineChars="201" w:firstLine="565"/>
        <w:jc w:val="left"/>
        <w:rPr>
          <w:rFonts w:ascii="仿宋_GB2312" w:eastAsia="仿宋_GB2312" w:hAnsi="宋体"/>
          <w:b/>
          <w:bCs/>
          <w:caps/>
          <w:sz w:val="28"/>
          <w:szCs w:val="28"/>
        </w:rPr>
      </w:pPr>
    </w:p>
    <w:p w14:paraId="16AE1259" w14:textId="77777777" w:rsidR="004966E9" w:rsidRDefault="004966E9">
      <w:pPr>
        <w:spacing w:line="560" w:lineRule="exact"/>
        <w:ind w:firstLineChars="151" w:firstLine="424"/>
        <w:jc w:val="left"/>
        <w:rPr>
          <w:rFonts w:ascii="仿宋_GB2312" w:eastAsia="仿宋_GB2312" w:hAnsi="宋体" w:cs="宋体"/>
          <w:b/>
          <w:bCs/>
          <w:caps/>
          <w:sz w:val="28"/>
          <w:szCs w:val="28"/>
        </w:rPr>
      </w:pPr>
    </w:p>
    <w:p w14:paraId="2F028D71" w14:textId="77777777" w:rsidR="004966E9" w:rsidRDefault="004966E9">
      <w:pPr>
        <w:spacing w:line="560" w:lineRule="exact"/>
        <w:ind w:firstLineChars="151" w:firstLine="424"/>
        <w:jc w:val="left"/>
        <w:rPr>
          <w:rFonts w:ascii="仿宋_GB2312" w:eastAsia="仿宋_GB2312" w:hAnsi="宋体"/>
          <w:b/>
          <w:bCs/>
          <w:caps/>
          <w:sz w:val="28"/>
          <w:szCs w:val="28"/>
        </w:rPr>
      </w:pPr>
    </w:p>
    <w:p w14:paraId="0FF8E8DE" w14:textId="77777777" w:rsidR="004966E9" w:rsidRDefault="004966E9">
      <w:pPr>
        <w:rPr>
          <w:rFonts w:ascii="宋体" w:hAnsi="宋体"/>
          <w:kern w:val="0"/>
        </w:rPr>
        <w:sectPr w:rsidR="004966E9" w:rsidSect="004966E9">
          <w:headerReference w:type="default" r:id="rId7"/>
          <w:pgSz w:w="11906" w:h="16838"/>
          <w:pgMar w:top="1440" w:right="1080" w:bottom="1440" w:left="1080" w:header="851" w:footer="992" w:gutter="0"/>
          <w:pgNumType w:start="1"/>
          <w:cols w:space="720"/>
          <w:docGrid w:type="lines" w:linePitch="312"/>
        </w:sectPr>
      </w:pPr>
    </w:p>
    <w:p w14:paraId="5B0A44B2" w14:textId="77777777" w:rsidR="004966E9" w:rsidRDefault="004966E9">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3FA3569" w14:textId="77777777" w:rsidR="004966E9" w:rsidRDefault="004966E9"/>
    <w:p w14:paraId="20DFC155" w14:textId="77777777" w:rsidR="004966E9" w:rsidRDefault="004966E9">
      <w:pPr>
        <w:sectPr w:rsidR="004966E9" w:rsidSect="004966E9">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43089898" w14:textId="77777777" w:rsidR="004966E9" w:rsidRDefault="004966E9">
      <w:pPr>
        <w:jc w:val="center"/>
        <w:rPr>
          <w:rFonts w:ascii="方正小标宋简体" w:eastAsia="方正小标宋简体"/>
          <w:b/>
          <w:sz w:val="30"/>
          <w:szCs w:val="30"/>
        </w:rPr>
      </w:pPr>
      <w:r w:rsidRPr="00882232">
        <w:rPr>
          <w:rFonts w:ascii="方正小标宋简体" w:eastAsia="方正小标宋简体" w:hint="eastAsia"/>
          <w:b/>
          <w:noProof/>
          <w:sz w:val="30"/>
          <w:szCs w:val="30"/>
        </w:rPr>
        <w:lastRenderedPageBreak/>
        <w:t>乳山市打磨村棚户区改造项目（地块四）建设工程检测</w:t>
      </w:r>
    </w:p>
    <w:p w14:paraId="3BD2DA55" w14:textId="77777777" w:rsidR="004966E9" w:rsidRDefault="004966E9">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30EC3ED" w14:textId="77777777" w:rsidR="004966E9" w:rsidRDefault="004966E9">
      <w:pPr>
        <w:jc w:val="center"/>
        <w:rPr>
          <w:rFonts w:ascii="方正小标宋简体" w:eastAsia="方正小标宋简体"/>
          <w:b/>
          <w:sz w:val="30"/>
          <w:szCs w:val="30"/>
        </w:rPr>
      </w:pPr>
    </w:p>
    <w:p w14:paraId="087F14CC" w14:textId="77777777" w:rsidR="004966E9" w:rsidRDefault="004966E9">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0E4D8458" w14:textId="42D1DF58" w:rsidR="004966E9" w:rsidRDefault="004966E9">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882232">
        <w:rPr>
          <w:rFonts w:ascii="仿宋_GB2312" w:eastAsia="仿宋_GB2312" w:hAnsi="仿宋" w:cs="宋体" w:hint="eastAsia"/>
          <w:noProof/>
          <w:color w:val="333333"/>
          <w:spacing w:val="8"/>
          <w:kern w:val="0"/>
          <w:sz w:val="28"/>
          <w:szCs w:val="28"/>
        </w:rPr>
        <w:t>乳山市打磨村棚户区改造项目（地块四）建设工程检测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384584">
        <w:rPr>
          <w:rFonts w:ascii="仿宋_GB2312" w:eastAsia="仿宋_GB2312" w:hAnsi="仿宋" w:cs="宋体" w:hint="eastAsia"/>
          <w:noProof/>
          <w:color w:val="333333"/>
          <w:spacing w:val="8"/>
          <w:kern w:val="0"/>
          <w:sz w:val="28"/>
          <w:szCs w:val="28"/>
          <w:u w:val="single"/>
        </w:rPr>
        <w:t>2026年09月01日14</w:t>
      </w:r>
      <w:r w:rsidR="0071414B">
        <w:rPr>
          <w:rFonts w:ascii="仿宋_GB2312" w:eastAsia="仿宋_GB2312" w:hAnsi="仿宋" w:cs="宋体" w:hint="eastAsia"/>
          <w:noProof/>
          <w:color w:val="333333"/>
          <w:spacing w:val="8"/>
          <w:kern w:val="0"/>
          <w:sz w:val="28"/>
          <w:szCs w:val="28"/>
          <w:u w:val="single"/>
        </w:rPr>
        <w:t>时</w:t>
      </w:r>
      <w:r w:rsidR="00384584">
        <w:rPr>
          <w:rFonts w:ascii="仿宋_GB2312" w:eastAsia="仿宋_GB2312" w:hAnsi="仿宋" w:cs="宋体" w:hint="eastAsia"/>
          <w:noProof/>
          <w:color w:val="333333"/>
          <w:spacing w:val="8"/>
          <w:kern w:val="0"/>
          <w:sz w:val="28"/>
          <w:szCs w:val="28"/>
          <w:u w:val="single"/>
        </w:rPr>
        <w:t>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4EDADA37" w14:textId="77777777" w:rsidR="004966E9" w:rsidRDefault="004966E9"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CF25D4D"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882232">
        <w:rPr>
          <w:rFonts w:ascii="仿宋_GB2312" w:eastAsia="仿宋_GB2312" w:hAnsi="仿宋" w:cs="宋体" w:hint="eastAsia"/>
          <w:noProof/>
          <w:color w:val="333333"/>
          <w:spacing w:val="8"/>
          <w:kern w:val="0"/>
          <w:sz w:val="28"/>
          <w:szCs w:val="28"/>
        </w:rPr>
        <w:t>SDRS-HD-2026118</w:t>
      </w:r>
    </w:p>
    <w:p w14:paraId="38F22D56"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882232">
        <w:rPr>
          <w:rFonts w:ascii="仿宋_GB2312" w:eastAsia="仿宋_GB2312" w:hAnsi="仿宋" w:cs="宋体" w:hint="eastAsia"/>
          <w:noProof/>
          <w:color w:val="333333"/>
          <w:spacing w:val="8"/>
          <w:kern w:val="0"/>
          <w:sz w:val="28"/>
          <w:szCs w:val="28"/>
        </w:rPr>
        <w:t>乳山市打磨村棚户区改造项目（地块四）建设工程检测</w:t>
      </w:r>
    </w:p>
    <w:p w14:paraId="3DC21854"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4966E9" w14:paraId="07351102" w14:textId="77777777">
        <w:trPr>
          <w:trHeight w:val="1134"/>
          <w:jc w:val="center"/>
        </w:trPr>
        <w:tc>
          <w:tcPr>
            <w:tcW w:w="851" w:type="dxa"/>
            <w:tcBorders>
              <w:bottom w:val="single" w:sz="4" w:space="0" w:color="auto"/>
            </w:tcBorders>
            <w:vAlign w:val="center"/>
          </w:tcPr>
          <w:p w14:paraId="5A2C316B"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6C70CD14"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3E787818"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2EA40610"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65896961"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639C98B6"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099B5C3B"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282DFC4E" w14:textId="77777777" w:rsidR="004966E9" w:rsidRDefault="004966E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4966E9" w14:paraId="5F577615" w14:textId="77777777">
        <w:trPr>
          <w:trHeight w:val="1134"/>
          <w:jc w:val="center"/>
        </w:trPr>
        <w:tc>
          <w:tcPr>
            <w:tcW w:w="851" w:type="dxa"/>
            <w:tcBorders>
              <w:top w:val="single" w:sz="4" w:space="0" w:color="auto"/>
              <w:bottom w:val="single" w:sz="4" w:space="0" w:color="auto"/>
            </w:tcBorders>
            <w:vAlign w:val="center"/>
          </w:tcPr>
          <w:p w14:paraId="19DA36F2"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w:t>
            </w:r>
          </w:p>
        </w:tc>
        <w:tc>
          <w:tcPr>
            <w:tcW w:w="2268" w:type="dxa"/>
            <w:vAlign w:val="center"/>
          </w:tcPr>
          <w:p w14:paraId="637AA4C0"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乳山市打磨村棚户区改造项目（地块四）建设工程检测</w:t>
            </w:r>
          </w:p>
        </w:tc>
        <w:tc>
          <w:tcPr>
            <w:tcW w:w="709" w:type="dxa"/>
            <w:vAlign w:val="center"/>
          </w:tcPr>
          <w:p w14:paraId="730F347C"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295D77FA"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178162.00</w:t>
            </w:r>
          </w:p>
        </w:tc>
        <w:tc>
          <w:tcPr>
            <w:tcW w:w="1559" w:type="dxa"/>
            <w:vAlign w:val="center"/>
          </w:tcPr>
          <w:p w14:paraId="01D08046"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178162.00</w:t>
            </w:r>
          </w:p>
        </w:tc>
        <w:tc>
          <w:tcPr>
            <w:tcW w:w="1417" w:type="dxa"/>
            <w:tcBorders>
              <w:right w:val="single" w:sz="4" w:space="0" w:color="auto"/>
            </w:tcBorders>
            <w:vAlign w:val="center"/>
          </w:tcPr>
          <w:p w14:paraId="36D5B7BA"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3FF61A30" w14:textId="77777777" w:rsidR="004966E9" w:rsidRDefault="004966E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959EAE1"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49949F1E" w14:textId="781816C5"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57DB8319"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1.具有独立承担民事责任的能力；</w:t>
      </w:r>
    </w:p>
    <w:p w14:paraId="1B414A73"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2.具有行政主管部门颁发的《建设工程质量检测机构资质证书》，同时具有CMA检验检测机构资质认定证书；</w:t>
      </w:r>
    </w:p>
    <w:p w14:paraId="32D1D4A0"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3.具有良好的商业信誉和健全的财务会计制度及履约能力；</w:t>
      </w:r>
    </w:p>
    <w:p w14:paraId="36D6D677"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4.具有履行合同所必需的设备和专业技术能力；</w:t>
      </w:r>
    </w:p>
    <w:p w14:paraId="6AEE72FD"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lastRenderedPageBreak/>
        <w:t>5.具有依法缴纳税收和社会保障资金的良好记录；</w:t>
      </w:r>
    </w:p>
    <w:p w14:paraId="58BE32FE"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6.投标人参加采购活动前3年内在经营活动中没有重大违法记录;</w:t>
      </w:r>
    </w:p>
    <w:p w14:paraId="13B72772" w14:textId="7777777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7.投标人、法定代表人、授权委托人未被最高法院列入失信被执行人；</w:t>
      </w:r>
    </w:p>
    <w:p w14:paraId="4F2E723C" w14:textId="74710CD7" w:rsidR="008A2E29" w:rsidRPr="008A2E29" w:rsidRDefault="008A2E29" w:rsidP="008A2E29">
      <w:pPr>
        <w:spacing w:line="560" w:lineRule="exact"/>
        <w:ind w:firstLineChars="200" w:firstLine="592"/>
        <w:rPr>
          <w:rFonts w:ascii="仿宋_GB2312" w:eastAsia="仿宋_GB2312" w:hAnsi="仿宋" w:cs="宋体"/>
          <w:noProof/>
          <w:color w:val="333333"/>
          <w:spacing w:val="8"/>
          <w:kern w:val="0"/>
          <w:sz w:val="28"/>
          <w:szCs w:val="28"/>
        </w:rPr>
      </w:pPr>
      <w:r w:rsidRPr="008A2E29">
        <w:rPr>
          <w:rFonts w:ascii="仿宋_GB2312" w:eastAsia="仿宋_GB2312" w:hAnsi="仿宋" w:cs="宋体" w:hint="eastAsia"/>
          <w:noProof/>
          <w:color w:val="333333"/>
          <w:spacing w:val="8"/>
          <w:kern w:val="0"/>
          <w:sz w:val="28"/>
          <w:szCs w:val="28"/>
        </w:rPr>
        <w:t>8.投标人未被工商行政管理机关在全国企业信用信息公示系统中列入严重违法失信企业名单。</w:t>
      </w:r>
    </w:p>
    <w:p w14:paraId="65A91285"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2238633E" w14:textId="67CF8546"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05292F">
        <w:rPr>
          <w:rFonts w:ascii="仿宋_GB2312" w:eastAsia="仿宋_GB2312" w:hAnsi="仿宋" w:cs="宋体" w:hint="eastAsia"/>
          <w:noProof/>
          <w:color w:val="333333"/>
          <w:spacing w:val="8"/>
          <w:kern w:val="0"/>
          <w:sz w:val="28"/>
          <w:szCs w:val="28"/>
        </w:rPr>
        <w:t>2026年08月20日</w:t>
      </w:r>
      <w:r w:rsidRPr="00882232">
        <w:rPr>
          <w:rFonts w:ascii="仿宋_GB2312" w:eastAsia="仿宋_GB2312" w:hAnsi="仿宋" w:cs="宋体" w:hint="eastAsia"/>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033305">
        <w:rPr>
          <w:rFonts w:ascii="仿宋_GB2312" w:eastAsia="仿宋_GB2312" w:hAnsi="仿宋" w:cs="宋体" w:hint="eastAsia"/>
          <w:noProof/>
          <w:color w:val="333333"/>
          <w:spacing w:val="8"/>
          <w:kern w:val="0"/>
          <w:sz w:val="28"/>
          <w:szCs w:val="28"/>
        </w:rPr>
        <w:t>2026年08月</w:t>
      </w:r>
      <w:r w:rsidR="00384584">
        <w:rPr>
          <w:rFonts w:ascii="仿宋_GB2312" w:eastAsia="仿宋_GB2312" w:hAnsi="仿宋" w:cs="宋体"/>
          <w:noProof/>
          <w:color w:val="333333"/>
          <w:spacing w:val="8"/>
          <w:kern w:val="0"/>
          <w:sz w:val="28"/>
          <w:szCs w:val="28"/>
        </w:rPr>
        <w:t>2</w:t>
      </w:r>
      <w:r w:rsidR="0005292F">
        <w:rPr>
          <w:rFonts w:ascii="仿宋_GB2312" w:eastAsia="仿宋_GB2312" w:hAnsi="仿宋" w:cs="宋体"/>
          <w:noProof/>
          <w:color w:val="333333"/>
          <w:spacing w:val="8"/>
          <w:kern w:val="0"/>
          <w:sz w:val="28"/>
          <w:szCs w:val="28"/>
        </w:rPr>
        <w:t>7</w:t>
      </w:r>
      <w:r w:rsidR="00033305">
        <w:rPr>
          <w:rFonts w:ascii="仿宋_GB2312" w:eastAsia="仿宋_GB2312" w:hAnsi="仿宋" w:cs="宋体" w:hint="eastAsia"/>
          <w:noProof/>
          <w:color w:val="333333"/>
          <w:spacing w:val="8"/>
          <w:kern w:val="0"/>
          <w:sz w:val="28"/>
          <w:szCs w:val="28"/>
        </w:rPr>
        <w:t>日17时00分</w:t>
      </w:r>
      <w:r>
        <w:rPr>
          <w:rFonts w:ascii="仿宋_GB2312" w:eastAsia="仿宋_GB2312" w:hAnsi="仿宋" w:cs="宋体" w:hint="eastAsia"/>
          <w:color w:val="333333"/>
          <w:spacing w:val="8"/>
          <w:kern w:val="0"/>
          <w:sz w:val="28"/>
          <w:szCs w:val="28"/>
        </w:rPr>
        <w:t>（北京时间）</w:t>
      </w:r>
    </w:p>
    <w:p w14:paraId="6843FCB7"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1342E55B"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0865849E" w14:textId="77777777" w:rsidR="004966E9" w:rsidRDefault="004966E9">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399D497C"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6218FAB4"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7356B15D" w14:textId="19CD6442"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05292F">
        <w:rPr>
          <w:rFonts w:ascii="仿宋_GB2312" w:eastAsia="仿宋_GB2312" w:hAnsi="仿宋" w:cs="宋体" w:hint="eastAsia"/>
          <w:noProof/>
          <w:color w:val="333333"/>
          <w:spacing w:val="8"/>
          <w:kern w:val="0"/>
          <w:sz w:val="28"/>
          <w:szCs w:val="28"/>
        </w:rPr>
        <w:t>2026年08月20日</w:t>
      </w:r>
      <w:r w:rsidRPr="00882232">
        <w:rPr>
          <w:rFonts w:ascii="仿宋_GB2312" w:eastAsia="仿宋_GB2312" w:hAnsi="仿宋" w:cs="宋体" w:hint="eastAsia"/>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384584">
        <w:rPr>
          <w:rFonts w:ascii="仿宋_GB2312" w:eastAsia="仿宋_GB2312" w:hAnsi="仿宋" w:cs="宋体" w:hint="eastAsia"/>
          <w:noProof/>
          <w:color w:val="333333"/>
          <w:spacing w:val="8"/>
          <w:kern w:val="0"/>
          <w:sz w:val="28"/>
          <w:szCs w:val="28"/>
        </w:rPr>
        <w:t>2026年09月01日14</w:t>
      </w:r>
      <w:r w:rsidR="0071414B">
        <w:rPr>
          <w:rFonts w:ascii="仿宋_GB2312" w:eastAsia="仿宋_GB2312" w:hAnsi="仿宋" w:cs="宋体" w:hint="eastAsia"/>
          <w:noProof/>
          <w:color w:val="333333"/>
          <w:spacing w:val="8"/>
          <w:kern w:val="0"/>
          <w:sz w:val="28"/>
          <w:szCs w:val="28"/>
        </w:rPr>
        <w:t>时</w:t>
      </w:r>
      <w:r w:rsidR="00384584">
        <w:rPr>
          <w:rFonts w:ascii="仿宋_GB2312" w:eastAsia="仿宋_GB2312" w:hAnsi="仿宋" w:cs="宋体" w:hint="eastAsia"/>
          <w:noProof/>
          <w:color w:val="333333"/>
          <w:spacing w:val="8"/>
          <w:kern w:val="0"/>
          <w:sz w:val="28"/>
          <w:szCs w:val="28"/>
        </w:rPr>
        <w:t>00分</w:t>
      </w:r>
    </w:p>
    <w:p w14:paraId="5FDF4527"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36CD97D" w14:textId="69456BBA"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384584">
        <w:rPr>
          <w:rFonts w:ascii="仿宋_GB2312" w:eastAsia="仿宋_GB2312" w:hAnsi="仿宋" w:cs="宋体" w:hint="eastAsia"/>
          <w:noProof/>
          <w:color w:val="333333"/>
          <w:spacing w:val="8"/>
          <w:kern w:val="0"/>
          <w:sz w:val="28"/>
          <w:szCs w:val="28"/>
        </w:rPr>
        <w:t>2026年09月01日14</w:t>
      </w:r>
      <w:r w:rsidR="0071414B">
        <w:rPr>
          <w:rFonts w:ascii="仿宋_GB2312" w:eastAsia="仿宋_GB2312" w:hAnsi="仿宋" w:cs="宋体" w:hint="eastAsia"/>
          <w:noProof/>
          <w:color w:val="333333"/>
          <w:spacing w:val="8"/>
          <w:kern w:val="0"/>
          <w:sz w:val="28"/>
          <w:szCs w:val="28"/>
        </w:rPr>
        <w:t>时</w:t>
      </w:r>
      <w:r w:rsidR="00384584">
        <w:rPr>
          <w:rFonts w:ascii="仿宋_GB2312" w:eastAsia="仿宋_GB2312" w:hAnsi="仿宋" w:cs="宋体" w:hint="eastAsia"/>
          <w:noProof/>
          <w:color w:val="333333"/>
          <w:spacing w:val="8"/>
          <w:kern w:val="0"/>
          <w:sz w:val="28"/>
          <w:szCs w:val="28"/>
        </w:rPr>
        <w:t>00分</w:t>
      </w:r>
      <w:r>
        <w:rPr>
          <w:rFonts w:ascii="仿宋_GB2312" w:eastAsia="仿宋_GB2312" w:hAnsi="仿宋" w:cs="宋体" w:hint="eastAsia"/>
          <w:color w:val="333333"/>
          <w:spacing w:val="8"/>
          <w:kern w:val="0"/>
          <w:sz w:val="28"/>
          <w:szCs w:val="28"/>
        </w:rPr>
        <w:t>（北京时间）</w:t>
      </w:r>
    </w:p>
    <w:p w14:paraId="51E04E9A"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25343AA5"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5FBA9778"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1451B408"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1D745DCA" w14:textId="77777777" w:rsidR="004966E9" w:rsidRDefault="004966E9"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143EE1C8"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4B686F80"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008A6409"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82232">
        <w:rPr>
          <w:rFonts w:ascii="仿宋_GB2312" w:eastAsia="仿宋_GB2312" w:hAnsi="仿宋" w:cs="宋体" w:hint="eastAsia"/>
          <w:noProof/>
          <w:color w:val="333333"/>
          <w:spacing w:val="8"/>
          <w:kern w:val="0"/>
          <w:sz w:val="28"/>
          <w:szCs w:val="28"/>
        </w:rPr>
        <w:t>乳山市城投置业有限公司</w:t>
      </w:r>
    </w:p>
    <w:p w14:paraId="582C5B46"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82232">
        <w:rPr>
          <w:rFonts w:ascii="仿宋_GB2312" w:eastAsia="仿宋_GB2312" w:hAnsi="仿宋" w:cs="宋体" w:hint="eastAsia"/>
          <w:noProof/>
          <w:color w:val="333333"/>
          <w:spacing w:val="8"/>
          <w:kern w:val="0"/>
          <w:sz w:val="28"/>
          <w:szCs w:val="28"/>
        </w:rPr>
        <w:t>山东省威海市乳山市胜利街83号</w:t>
      </w:r>
    </w:p>
    <w:p w14:paraId="38B67A80"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882232">
        <w:rPr>
          <w:rFonts w:ascii="仿宋_GB2312" w:eastAsia="仿宋_GB2312" w:hAnsi="仿宋" w:cs="宋体" w:hint="eastAsia"/>
          <w:noProof/>
          <w:color w:val="333333"/>
          <w:spacing w:val="8"/>
          <w:kern w:val="0"/>
          <w:sz w:val="28"/>
          <w:szCs w:val="28"/>
        </w:rPr>
        <w:t>15163186669</w:t>
      </w:r>
    </w:p>
    <w:p w14:paraId="4B865F49"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D0244BD"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882232">
        <w:rPr>
          <w:rFonts w:ascii="仿宋_GB2312" w:eastAsia="仿宋_GB2312" w:hAnsi="仿宋" w:cs="宋体" w:hint="eastAsia"/>
          <w:noProof/>
          <w:color w:val="333333"/>
          <w:spacing w:val="8"/>
          <w:kern w:val="0"/>
          <w:sz w:val="28"/>
          <w:szCs w:val="28"/>
        </w:rPr>
        <w:t>乳山宏大工程咨询有限公司</w:t>
      </w:r>
    </w:p>
    <w:p w14:paraId="5B1402F7"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882232">
        <w:rPr>
          <w:rFonts w:ascii="仿宋_GB2312" w:eastAsia="仿宋_GB2312" w:hAnsi="仿宋" w:cs="宋体" w:hint="eastAsia"/>
          <w:noProof/>
          <w:color w:val="333333"/>
          <w:spacing w:val="8"/>
          <w:kern w:val="0"/>
          <w:sz w:val="28"/>
          <w:szCs w:val="28"/>
        </w:rPr>
        <w:t>乳山市世纪大道260号北楼二楼</w:t>
      </w:r>
    </w:p>
    <w:p w14:paraId="29C2A4C2"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882232">
        <w:rPr>
          <w:rFonts w:ascii="仿宋_GB2312" w:eastAsia="仿宋_GB2312" w:hAnsi="仿宋" w:cs="宋体" w:hint="eastAsia"/>
          <w:noProof/>
          <w:color w:val="333333"/>
          <w:spacing w:val="8"/>
          <w:kern w:val="0"/>
          <w:sz w:val="28"/>
          <w:szCs w:val="28"/>
        </w:rPr>
        <w:t>柯耀辉</w:t>
      </w:r>
    </w:p>
    <w:p w14:paraId="2B3776F3"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882232">
        <w:rPr>
          <w:rFonts w:ascii="仿宋_GB2312" w:eastAsia="仿宋_GB2312" w:hAnsi="仿宋" w:cs="宋体" w:hint="eastAsia"/>
          <w:noProof/>
          <w:color w:val="333333"/>
          <w:spacing w:val="8"/>
          <w:kern w:val="0"/>
          <w:sz w:val="28"/>
          <w:szCs w:val="28"/>
        </w:rPr>
        <w:t>0631-6675889</w:t>
      </w:r>
    </w:p>
    <w:p w14:paraId="09DB2544" w14:textId="77777777" w:rsidR="004966E9" w:rsidRDefault="004966E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37316524" w14:textId="77777777" w:rsidR="004966E9" w:rsidRDefault="004966E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7D01DBD5" w14:textId="77777777" w:rsidR="004966E9" w:rsidRDefault="004966E9">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882232">
        <w:rPr>
          <w:rFonts w:ascii="仿宋_GB2312" w:eastAsia="仿宋_GB2312" w:hAnsi="宋体" w:cs="宋体" w:hint="eastAsia"/>
          <w:noProof/>
          <w:kern w:val="0"/>
          <w:sz w:val="28"/>
          <w:szCs w:val="28"/>
        </w:rPr>
        <w:t>乳山宏大工程咨询有限公司</w:t>
      </w:r>
      <w:r>
        <w:rPr>
          <w:rFonts w:ascii="仿宋_GB2312" w:eastAsia="仿宋_GB2312" w:hAnsi="宋体" w:hint="eastAsia"/>
          <w:sz w:val="28"/>
          <w:szCs w:val="28"/>
        </w:rPr>
        <w:t xml:space="preserve"> </w:t>
      </w:r>
    </w:p>
    <w:p w14:paraId="4B5B7EB4" w14:textId="4E8C8A89" w:rsidR="004966E9" w:rsidRDefault="004966E9">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05292F">
        <w:rPr>
          <w:rFonts w:ascii="仿宋_GB2312" w:eastAsia="仿宋_GB2312" w:hAnsi="宋体" w:cs="宋体" w:hint="eastAsia"/>
          <w:noProof/>
          <w:kern w:val="0"/>
          <w:sz w:val="28"/>
          <w:szCs w:val="28"/>
        </w:rPr>
        <w:t>2026年08月20日</w:t>
      </w:r>
    </w:p>
    <w:p w14:paraId="101890D7" w14:textId="77777777" w:rsidR="004966E9" w:rsidRDefault="004966E9">
      <w:pPr>
        <w:widowControl/>
        <w:adjustRightInd w:val="0"/>
        <w:spacing w:line="360" w:lineRule="auto"/>
        <w:ind w:left="-240"/>
        <w:jc w:val="right"/>
        <w:rPr>
          <w:rFonts w:ascii="宋体" w:hAnsi="宋体" w:cs="宋体"/>
          <w:kern w:val="0"/>
          <w:sz w:val="24"/>
        </w:rPr>
      </w:pPr>
    </w:p>
    <w:p w14:paraId="19794C98" w14:textId="77777777" w:rsidR="004966E9" w:rsidRDefault="004966E9">
      <w:pPr>
        <w:sectPr w:rsidR="004966E9" w:rsidSect="004966E9">
          <w:footerReference w:type="default" r:id="rId12"/>
          <w:pgSz w:w="11906" w:h="16838"/>
          <w:pgMar w:top="1440" w:right="1080" w:bottom="1440" w:left="1080" w:header="851" w:footer="992" w:gutter="0"/>
          <w:cols w:space="720"/>
          <w:docGrid w:type="lines" w:linePitch="312"/>
        </w:sectPr>
      </w:pPr>
    </w:p>
    <w:p w14:paraId="5D7C1771" w14:textId="77777777" w:rsidR="004966E9" w:rsidRDefault="004966E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7C9C3B0A" w14:textId="77777777" w:rsidR="004966E9" w:rsidRDefault="004966E9"/>
    <w:p w14:paraId="1091EB8B" w14:textId="77777777" w:rsidR="004966E9" w:rsidRDefault="004966E9">
      <w:pPr>
        <w:sectPr w:rsidR="004966E9" w:rsidSect="004966E9">
          <w:pgSz w:w="11906" w:h="16838"/>
          <w:pgMar w:top="1440" w:right="1077" w:bottom="1440" w:left="1077" w:header="851" w:footer="992" w:gutter="0"/>
          <w:cols w:space="720"/>
          <w:docGrid w:type="lines" w:linePitch="312"/>
        </w:sectPr>
      </w:pPr>
    </w:p>
    <w:p w14:paraId="4905DF2E" w14:textId="77777777" w:rsidR="004966E9" w:rsidRDefault="004966E9">
      <w:pPr>
        <w:jc w:val="center"/>
        <w:rPr>
          <w:rFonts w:ascii="黑体" w:eastAsia="黑体" w:hAnsi="黑体"/>
          <w:sz w:val="32"/>
          <w:szCs w:val="32"/>
        </w:rPr>
      </w:pPr>
      <w:r>
        <w:rPr>
          <w:rFonts w:ascii="黑体" w:eastAsia="黑体" w:hAnsi="黑体" w:hint="eastAsia"/>
          <w:sz w:val="32"/>
          <w:szCs w:val="32"/>
        </w:rPr>
        <w:lastRenderedPageBreak/>
        <w:t>投标须知前附表</w:t>
      </w:r>
    </w:p>
    <w:p w14:paraId="014FBD95" w14:textId="77777777" w:rsidR="004966E9" w:rsidRDefault="004966E9">
      <w:pPr>
        <w:spacing w:line="560" w:lineRule="exact"/>
        <w:ind w:firstLineChars="200" w:firstLine="560"/>
        <w:jc w:val="left"/>
        <w:rPr>
          <w:rFonts w:ascii="仿宋_GB2312" w:eastAsia="仿宋_GB2312" w:hAnsi="宋体"/>
          <w:sz w:val="28"/>
          <w:szCs w:val="28"/>
        </w:rPr>
      </w:pPr>
    </w:p>
    <w:p w14:paraId="6B28B6BF" w14:textId="77777777" w:rsidR="004966E9" w:rsidRDefault="004966E9">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4966E9" w14:paraId="1BDF2357" w14:textId="77777777">
        <w:trPr>
          <w:trHeight w:val="607"/>
          <w:jc w:val="center"/>
        </w:trPr>
        <w:tc>
          <w:tcPr>
            <w:tcW w:w="908" w:type="dxa"/>
            <w:tcBorders>
              <w:top w:val="single" w:sz="4" w:space="0" w:color="auto"/>
              <w:bottom w:val="single" w:sz="4" w:space="0" w:color="auto"/>
              <w:right w:val="single" w:sz="4" w:space="0" w:color="auto"/>
            </w:tcBorders>
            <w:vAlign w:val="center"/>
          </w:tcPr>
          <w:p w14:paraId="13F7B161"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205C9C26"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4966E9" w14:paraId="603852DF" w14:textId="77777777">
        <w:trPr>
          <w:trHeight w:val="607"/>
          <w:jc w:val="center"/>
        </w:trPr>
        <w:tc>
          <w:tcPr>
            <w:tcW w:w="908" w:type="dxa"/>
            <w:tcBorders>
              <w:top w:val="single" w:sz="4" w:space="0" w:color="auto"/>
              <w:bottom w:val="single" w:sz="4" w:space="0" w:color="auto"/>
              <w:right w:val="single" w:sz="4" w:space="0" w:color="auto"/>
            </w:tcBorders>
            <w:vAlign w:val="center"/>
          </w:tcPr>
          <w:p w14:paraId="5A5B89A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04BCF60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882232">
              <w:rPr>
                <w:rFonts w:ascii="仿宋_GB2312" w:eastAsia="仿宋_GB2312" w:hAnsi="宋体" w:hint="eastAsia"/>
                <w:noProof/>
                <w:sz w:val="28"/>
                <w:szCs w:val="28"/>
              </w:rPr>
              <w:t>乳山市打磨村棚户区改造项目（地块四）建设工程检测</w:t>
            </w:r>
          </w:p>
        </w:tc>
      </w:tr>
      <w:tr w:rsidR="004966E9" w14:paraId="5B971D93" w14:textId="77777777">
        <w:trPr>
          <w:trHeight w:val="613"/>
          <w:jc w:val="center"/>
        </w:trPr>
        <w:tc>
          <w:tcPr>
            <w:tcW w:w="908" w:type="dxa"/>
            <w:tcBorders>
              <w:top w:val="single" w:sz="4" w:space="0" w:color="auto"/>
              <w:bottom w:val="single" w:sz="4" w:space="0" w:color="auto"/>
              <w:right w:val="single" w:sz="4" w:space="0" w:color="auto"/>
            </w:tcBorders>
            <w:vAlign w:val="center"/>
          </w:tcPr>
          <w:p w14:paraId="6BD02268"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AC4D11D"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882232">
              <w:rPr>
                <w:rFonts w:ascii="仿宋_GB2312" w:eastAsia="仿宋_GB2312" w:hAnsi="宋体" w:hint="eastAsia"/>
                <w:noProof/>
                <w:sz w:val="28"/>
                <w:szCs w:val="28"/>
              </w:rPr>
              <w:t>SDRS-HD-2026118</w:t>
            </w:r>
          </w:p>
        </w:tc>
      </w:tr>
      <w:tr w:rsidR="004966E9" w14:paraId="2A0114EA" w14:textId="77777777">
        <w:trPr>
          <w:trHeight w:val="346"/>
          <w:jc w:val="center"/>
        </w:trPr>
        <w:tc>
          <w:tcPr>
            <w:tcW w:w="908" w:type="dxa"/>
            <w:tcBorders>
              <w:top w:val="single" w:sz="4" w:space="0" w:color="auto"/>
              <w:bottom w:val="single" w:sz="4" w:space="0" w:color="auto"/>
              <w:right w:val="single" w:sz="4" w:space="0" w:color="auto"/>
            </w:tcBorders>
            <w:vAlign w:val="center"/>
          </w:tcPr>
          <w:p w14:paraId="4F567AA6"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3AC21D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882232">
              <w:rPr>
                <w:rFonts w:ascii="仿宋_GB2312" w:eastAsia="仿宋_GB2312" w:hAnsi="宋体" w:hint="eastAsia"/>
                <w:noProof/>
                <w:sz w:val="28"/>
                <w:szCs w:val="28"/>
              </w:rPr>
              <w:t>乳山市城投置业有限公司</w:t>
            </w:r>
          </w:p>
          <w:p w14:paraId="3D9C539C"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82232">
              <w:rPr>
                <w:rFonts w:ascii="仿宋_GB2312" w:eastAsia="仿宋_GB2312" w:hAnsi="仿宋" w:cs="宋体" w:hint="eastAsia"/>
                <w:noProof/>
                <w:color w:val="333333"/>
                <w:spacing w:val="8"/>
                <w:sz w:val="28"/>
                <w:szCs w:val="28"/>
              </w:rPr>
              <w:t>山东省威海市乳山市胜利街83号</w:t>
            </w:r>
          </w:p>
          <w:p w14:paraId="31405B38"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82232">
              <w:rPr>
                <w:rFonts w:ascii="仿宋_GB2312" w:eastAsia="仿宋_GB2312" w:hAnsi="宋体" w:hint="eastAsia"/>
                <w:noProof/>
                <w:sz w:val="28"/>
                <w:szCs w:val="28"/>
              </w:rPr>
              <w:t>陶猛</w:t>
            </w:r>
          </w:p>
          <w:p w14:paraId="0CF83B21"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82232">
              <w:rPr>
                <w:rFonts w:ascii="仿宋_GB2312" w:eastAsia="仿宋_GB2312" w:hAnsi="宋体" w:hint="eastAsia"/>
                <w:noProof/>
                <w:sz w:val="28"/>
                <w:szCs w:val="28"/>
              </w:rPr>
              <w:t>15163186669</w:t>
            </w:r>
          </w:p>
        </w:tc>
      </w:tr>
      <w:tr w:rsidR="004966E9" w14:paraId="7EDE38C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68C2A21"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A38F4A7"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882232">
              <w:rPr>
                <w:rFonts w:ascii="仿宋_GB2312" w:eastAsia="仿宋_GB2312" w:hAnsi="宋体" w:hint="eastAsia"/>
                <w:noProof/>
                <w:sz w:val="28"/>
                <w:szCs w:val="28"/>
              </w:rPr>
              <w:t>乳山宏大工程咨询有限公司</w:t>
            </w:r>
          </w:p>
          <w:p w14:paraId="060E7B25"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882232">
              <w:rPr>
                <w:rFonts w:ascii="仿宋_GB2312" w:eastAsia="仿宋_GB2312" w:hAnsi="宋体" w:hint="eastAsia"/>
                <w:noProof/>
                <w:sz w:val="28"/>
                <w:szCs w:val="28"/>
              </w:rPr>
              <w:t>乳山市世纪大道260号北楼二楼</w:t>
            </w:r>
            <w:r>
              <w:rPr>
                <w:rFonts w:ascii="仿宋_GB2312" w:eastAsia="仿宋_GB2312" w:hAnsi="宋体"/>
                <w:sz w:val="28"/>
                <w:szCs w:val="28"/>
              </w:rPr>
              <w:t xml:space="preserve"> </w:t>
            </w:r>
          </w:p>
          <w:p w14:paraId="7496F11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882232">
              <w:rPr>
                <w:rFonts w:ascii="仿宋_GB2312" w:eastAsia="仿宋_GB2312" w:hAnsi="宋体" w:hint="eastAsia"/>
                <w:noProof/>
                <w:sz w:val="28"/>
                <w:szCs w:val="28"/>
              </w:rPr>
              <w:t>柯耀辉</w:t>
            </w:r>
          </w:p>
          <w:p w14:paraId="5DAADC9C"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882232">
              <w:rPr>
                <w:rFonts w:ascii="仿宋_GB2312" w:eastAsia="仿宋_GB2312" w:hAnsi="宋体" w:hint="eastAsia"/>
                <w:noProof/>
                <w:sz w:val="28"/>
                <w:szCs w:val="28"/>
              </w:rPr>
              <w:t>0631-6675889</w:t>
            </w:r>
          </w:p>
        </w:tc>
      </w:tr>
      <w:tr w:rsidR="004966E9" w14:paraId="3AA6DF0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E35A1B5" w14:textId="77777777" w:rsidR="004966E9" w:rsidRDefault="004966E9">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A896E33"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65558560"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CEA8E77" w14:textId="77777777" w:rsidR="004966E9" w:rsidRDefault="004966E9">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新版威海市国有企业阳光采购服务平台操作演示视频（供应商）》，网址:http://ggzyjy.weihai.cn/bszn/005005/20200902/98115c60-a132-4b41-b609-6b7c08ad502b.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6D6835DB"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1E70F77"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8491A47"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781EBAA"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6E3A9260" w14:textId="77777777" w:rsidR="004966E9" w:rsidRDefault="004966E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80E60DD" w14:textId="77777777" w:rsidR="004966E9" w:rsidRDefault="004966E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4966E9" w14:paraId="261546E2" w14:textId="77777777">
        <w:trPr>
          <w:trHeight w:val="545"/>
          <w:jc w:val="center"/>
        </w:trPr>
        <w:tc>
          <w:tcPr>
            <w:tcW w:w="908" w:type="dxa"/>
            <w:tcBorders>
              <w:top w:val="single" w:sz="4" w:space="0" w:color="auto"/>
              <w:bottom w:val="single" w:sz="4" w:space="0" w:color="auto"/>
              <w:right w:val="single" w:sz="4" w:space="0" w:color="auto"/>
            </w:tcBorders>
            <w:vAlign w:val="center"/>
          </w:tcPr>
          <w:p w14:paraId="2EC68966"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1191EBF1" w14:textId="77777777" w:rsidR="004966E9" w:rsidRDefault="004966E9">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4966E9" w14:paraId="79CD3194" w14:textId="77777777">
        <w:trPr>
          <w:trHeight w:val="545"/>
          <w:jc w:val="center"/>
        </w:trPr>
        <w:tc>
          <w:tcPr>
            <w:tcW w:w="908" w:type="dxa"/>
            <w:tcBorders>
              <w:top w:val="single" w:sz="4" w:space="0" w:color="auto"/>
              <w:bottom w:val="single" w:sz="4" w:space="0" w:color="auto"/>
              <w:right w:val="single" w:sz="4" w:space="0" w:color="auto"/>
            </w:tcBorders>
            <w:vAlign w:val="center"/>
          </w:tcPr>
          <w:p w14:paraId="194D06C6"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B099606"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4966E9" w14:paraId="4646580A" w14:textId="77777777">
        <w:trPr>
          <w:trHeight w:val="445"/>
          <w:jc w:val="center"/>
        </w:trPr>
        <w:tc>
          <w:tcPr>
            <w:tcW w:w="908" w:type="dxa"/>
            <w:tcBorders>
              <w:top w:val="single" w:sz="4" w:space="0" w:color="auto"/>
              <w:bottom w:val="single" w:sz="4" w:space="0" w:color="auto"/>
              <w:right w:val="single" w:sz="4" w:space="0" w:color="auto"/>
            </w:tcBorders>
            <w:vAlign w:val="center"/>
          </w:tcPr>
          <w:p w14:paraId="4FF3ECF5"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BD645F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4966E9" w14:paraId="38668D18" w14:textId="77777777">
        <w:trPr>
          <w:trHeight w:val="445"/>
          <w:jc w:val="center"/>
        </w:trPr>
        <w:tc>
          <w:tcPr>
            <w:tcW w:w="908" w:type="dxa"/>
            <w:tcBorders>
              <w:top w:val="single" w:sz="4" w:space="0" w:color="auto"/>
              <w:bottom w:val="single" w:sz="4" w:space="0" w:color="auto"/>
              <w:right w:val="single" w:sz="4" w:space="0" w:color="auto"/>
            </w:tcBorders>
            <w:vAlign w:val="center"/>
          </w:tcPr>
          <w:p w14:paraId="13AC4C88"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400A92A" w14:textId="77777777" w:rsidR="004966E9" w:rsidRDefault="004966E9">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4966E9" w14:paraId="0E98FE34" w14:textId="77777777">
        <w:trPr>
          <w:trHeight w:val="452"/>
          <w:jc w:val="center"/>
        </w:trPr>
        <w:tc>
          <w:tcPr>
            <w:tcW w:w="908" w:type="dxa"/>
            <w:tcBorders>
              <w:top w:val="single" w:sz="4" w:space="0" w:color="auto"/>
              <w:bottom w:val="single" w:sz="4" w:space="0" w:color="auto"/>
              <w:right w:val="single" w:sz="4" w:space="0" w:color="auto"/>
            </w:tcBorders>
            <w:vAlign w:val="center"/>
          </w:tcPr>
          <w:p w14:paraId="513FAD95"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2F2FB22"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4966E9" w14:paraId="6445DADD" w14:textId="77777777">
        <w:trPr>
          <w:trHeight w:val="452"/>
          <w:jc w:val="center"/>
        </w:trPr>
        <w:tc>
          <w:tcPr>
            <w:tcW w:w="908" w:type="dxa"/>
            <w:tcBorders>
              <w:top w:val="single" w:sz="4" w:space="0" w:color="auto"/>
              <w:bottom w:val="single" w:sz="4" w:space="0" w:color="auto"/>
              <w:right w:val="single" w:sz="4" w:space="0" w:color="auto"/>
            </w:tcBorders>
            <w:vAlign w:val="center"/>
          </w:tcPr>
          <w:p w14:paraId="1E5CC2DF"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7AC9E68"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4966E9" w14:paraId="47598DE6" w14:textId="77777777">
        <w:trPr>
          <w:trHeight w:val="452"/>
          <w:jc w:val="center"/>
        </w:trPr>
        <w:tc>
          <w:tcPr>
            <w:tcW w:w="908" w:type="dxa"/>
            <w:tcBorders>
              <w:top w:val="single" w:sz="4" w:space="0" w:color="auto"/>
              <w:bottom w:val="single" w:sz="4" w:space="0" w:color="auto"/>
              <w:right w:val="single" w:sz="4" w:space="0" w:color="auto"/>
            </w:tcBorders>
            <w:vAlign w:val="center"/>
          </w:tcPr>
          <w:p w14:paraId="66EA3D61"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3419E0F" w14:textId="77777777" w:rsidR="004966E9" w:rsidRDefault="004966E9">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882232">
              <w:rPr>
                <w:rFonts w:ascii="仿宋_GB2312" w:eastAsia="仿宋_GB2312" w:hAnsi="宋体" w:hint="eastAsia"/>
                <w:noProof/>
                <w:sz w:val="28"/>
                <w:szCs w:val="28"/>
                <w:u w:val="single"/>
              </w:rPr>
              <w:t>178162.00</w:t>
            </w:r>
            <w:r>
              <w:rPr>
                <w:rFonts w:ascii="仿宋_GB2312" w:eastAsia="仿宋_GB2312" w:hAnsi="宋体" w:hint="eastAsia"/>
                <w:sz w:val="28"/>
                <w:szCs w:val="28"/>
              </w:rPr>
              <w:t>元</w:t>
            </w:r>
          </w:p>
        </w:tc>
      </w:tr>
      <w:tr w:rsidR="004966E9" w14:paraId="0B7D9F97" w14:textId="77777777">
        <w:trPr>
          <w:trHeight w:val="452"/>
          <w:jc w:val="center"/>
        </w:trPr>
        <w:tc>
          <w:tcPr>
            <w:tcW w:w="908" w:type="dxa"/>
            <w:tcBorders>
              <w:top w:val="single" w:sz="4" w:space="0" w:color="auto"/>
              <w:bottom w:val="single" w:sz="4" w:space="0" w:color="auto"/>
              <w:right w:val="single" w:sz="4" w:space="0" w:color="auto"/>
            </w:tcBorders>
            <w:vAlign w:val="center"/>
          </w:tcPr>
          <w:p w14:paraId="51A59256"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7EBC8A7"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4966E9" w14:paraId="353CF4AB" w14:textId="77777777">
        <w:trPr>
          <w:trHeight w:val="452"/>
          <w:jc w:val="center"/>
        </w:trPr>
        <w:tc>
          <w:tcPr>
            <w:tcW w:w="908" w:type="dxa"/>
            <w:tcBorders>
              <w:top w:val="single" w:sz="4" w:space="0" w:color="auto"/>
              <w:bottom w:val="single" w:sz="4" w:space="0" w:color="auto"/>
              <w:right w:val="single" w:sz="4" w:space="0" w:color="auto"/>
            </w:tcBorders>
            <w:vAlign w:val="center"/>
          </w:tcPr>
          <w:p w14:paraId="6D600D10"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8E21B45"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4966E9" w14:paraId="4CCE74B6" w14:textId="77777777">
        <w:trPr>
          <w:trHeight w:val="613"/>
          <w:jc w:val="center"/>
        </w:trPr>
        <w:tc>
          <w:tcPr>
            <w:tcW w:w="908" w:type="dxa"/>
            <w:tcBorders>
              <w:top w:val="single" w:sz="4" w:space="0" w:color="auto"/>
              <w:bottom w:val="single" w:sz="4" w:space="0" w:color="auto"/>
              <w:right w:val="single" w:sz="4" w:space="0" w:color="auto"/>
            </w:tcBorders>
            <w:vAlign w:val="center"/>
          </w:tcPr>
          <w:p w14:paraId="7E830C5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47DB66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65CC7CCA" w14:textId="4F914195" w:rsidR="004966E9" w:rsidRDefault="0005292F">
            <w:pPr>
              <w:spacing w:line="560" w:lineRule="exact"/>
              <w:rPr>
                <w:rFonts w:ascii="仿宋_GB2312" w:eastAsia="仿宋_GB2312" w:hAnsi="宋体"/>
                <w:sz w:val="28"/>
                <w:szCs w:val="28"/>
              </w:rPr>
            </w:pPr>
            <w:r>
              <w:rPr>
                <w:rFonts w:ascii="仿宋_GB2312" w:eastAsia="仿宋_GB2312" w:hAnsi="宋体" w:hint="eastAsia"/>
                <w:noProof/>
                <w:sz w:val="28"/>
                <w:szCs w:val="28"/>
              </w:rPr>
              <w:t>2026年08月20日</w:t>
            </w:r>
            <w:r w:rsidR="004966E9" w:rsidRPr="00882232">
              <w:rPr>
                <w:rFonts w:ascii="仿宋_GB2312" w:eastAsia="仿宋_GB2312" w:hAnsi="宋体" w:hint="eastAsia"/>
                <w:noProof/>
                <w:sz w:val="28"/>
                <w:szCs w:val="28"/>
              </w:rPr>
              <w:t>18时00分</w:t>
            </w:r>
            <w:r w:rsidR="004966E9">
              <w:rPr>
                <w:rFonts w:ascii="仿宋_GB2312" w:eastAsia="仿宋_GB2312" w:hAnsi="宋体" w:hint="eastAsia"/>
                <w:sz w:val="28"/>
                <w:szCs w:val="28"/>
              </w:rPr>
              <w:t>至</w:t>
            </w:r>
            <w:r w:rsidR="00384584">
              <w:rPr>
                <w:rFonts w:ascii="仿宋_GB2312" w:eastAsia="仿宋_GB2312" w:hAnsi="宋体" w:hint="eastAsia"/>
                <w:noProof/>
                <w:sz w:val="28"/>
                <w:szCs w:val="28"/>
              </w:rPr>
              <w:t>2026年09月01日14</w:t>
            </w:r>
            <w:r w:rsidR="0071414B">
              <w:rPr>
                <w:rFonts w:ascii="仿宋_GB2312" w:eastAsia="仿宋_GB2312" w:hAnsi="宋体" w:hint="eastAsia"/>
                <w:noProof/>
                <w:sz w:val="28"/>
                <w:szCs w:val="28"/>
              </w:rPr>
              <w:t>时</w:t>
            </w:r>
            <w:r w:rsidR="00384584">
              <w:rPr>
                <w:rFonts w:ascii="仿宋_GB2312" w:eastAsia="仿宋_GB2312" w:hAnsi="宋体" w:hint="eastAsia"/>
                <w:noProof/>
                <w:sz w:val="28"/>
                <w:szCs w:val="28"/>
              </w:rPr>
              <w:t>00分</w:t>
            </w:r>
            <w:r w:rsidR="004966E9">
              <w:rPr>
                <w:rFonts w:ascii="仿宋_GB2312" w:eastAsia="仿宋_GB2312" w:hAnsi="宋体" w:hint="eastAsia"/>
                <w:sz w:val="28"/>
                <w:szCs w:val="28"/>
              </w:rPr>
              <w:t>（以电子交易系统具体显示时间为准）</w:t>
            </w:r>
          </w:p>
          <w:p w14:paraId="70DC419F"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4966E9" w14:paraId="75684A00" w14:textId="77777777">
        <w:trPr>
          <w:trHeight w:val="466"/>
          <w:jc w:val="center"/>
        </w:trPr>
        <w:tc>
          <w:tcPr>
            <w:tcW w:w="908" w:type="dxa"/>
            <w:tcBorders>
              <w:top w:val="single" w:sz="4" w:space="0" w:color="auto"/>
              <w:bottom w:val="single" w:sz="4" w:space="0" w:color="auto"/>
              <w:right w:val="single" w:sz="4" w:space="0" w:color="auto"/>
            </w:tcBorders>
            <w:vAlign w:val="center"/>
          </w:tcPr>
          <w:p w14:paraId="27603F03"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25E2836" w14:textId="3C20F29E"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384584">
              <w:rPr>
                <w:rFonts w:ascii="仿宋_GB2312" w:eastAsia="仿宋_GB2312" w:hAnsi="宋体" w:hint="eastAsia"/>
                <w:noProof/>
                <w:sz w:val="28"/>
                <w:szCs w:val="28"/>
              </w:rPr>
              <w:t>2026年09月01日14</w:t>
            </w:r>
            <w:r w:rsidR="0071414B">
              <w:rPr>
                <w:rFonts w:ascii="仿宋_GB2312" w:eastAsia="仿宋_GB2312" w:hAnsi="宋体" w:hint="eastAsia"/>
                <w:noProof/>
                <w:sz w:val="28"/>
                <w:szCs w:val="28"/>
              </w:rPr>
              <w:t>时</w:t>
            </w:r>
            <w:r w:rsidR="00384584">
              <w:rPr>
                <w:rFonts w:ascii="仿宋_GB2312" w:eastAsia="仿宋_GB2312" w:hAnsi="宋体" w:hint="eastAsia"/>
                <w:noProof/>
                <w:sz w:val="28"/>
                <w:szCs w:val="28"/>
              </w:rPr>
              <w:t>00分</w:t>
            </w:r>
          </w:p>
          <w:p w14:paraId="61397C74"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4966E9" w14:paraId="0A6310DA" w14:textId="77777777">
        <w:trPr>
          <w:trHeight w:val="443"/>
          <w:jc w:val="center"/>
        </w:trPr>
        <w:tc>
          <w:tcPr>
            <w:tcW w:w="908" w:type="dxa"/>
            <w:tcBorders>
              <w:top w:val="single" w:sz="4" w:space="0" w:color="auto"/>
              <w:bottom w:val="single" w:sz="4" w:space="0" w:color="auto"/>
              <w:right w:val="single" w:sz="4" w:space="0" w:color="auto"/>
            </w:tcBorders>
            <w:vAlign w:val="center"/>
          </w:tcPr>
          <w:p w14:paraId="3CEBD65D"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E8B8B12" w14:textId="77777777" w:rsidR="004966E9" w:rsidRDefault="004966E9">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4966E9" w14:paraId="0D4209E7" w14:textId="77777777">
        <w:trPr>
          <w:trHeight w:val="443"/>
          <w:jc w:val="center"/>
        </w:trPr>
        <w:tc>
          <w:tcPr>
            <w:tcW w:w="908" w:type="dxa"/>
            <w:tcBorders>
              <w:top w:val="single" w:sz="4" w:space="0" w:color="auto"/>
              <w:bottom w:val="single" w:sz="4" w:space="0" w:color="auto"/>
              <w:right w:val="single" w:sz="4" w:space="0" w:color="auto"/>
            </w:tcBorders>
            <w:vAlign w:val="center"/>
          </w:tcPr>
          <w:p w14:paraId="158A307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71724B0D"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48B61B4C"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4966E9" w14:paraId="34C6230A" w14:textId="77777777">
        <w:trPr>
          <w:trHeight w:val="416"/>
          <w:jc w:val="center"/>
        </w:trPr>
        <w:tc>
          <w:tcPr>
            <w:tcW w:w="908" w:type="dxa"/>
            <w:tcBorders>
              <w:top w:val="single" w:sz="4" w:space="0" w:color="auto"/>
              <w:bottom w:val="single" w:sz="4" w:space="0" w:color="auto"/>
              <w:right w:val="single" w:sz="4" w:space="0" w:color="auto"/>
            </w:tcBorders>
            <w:vAlign w:val="center"/>
          </w:tcPr>
          <w:p w14:paraId="3982ADD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19</w:t>
            </w:r>
          </w:p>
        </w:tc>
        <w:tc>
          <w:tcPr>
            <w:tcW w:w="8291" w:type="dxa"/>
            <w:tcBorders>
              <w:top w:val="single" w:sz="4" w:space="0" w:color="auto"/>
              <w:left w:val="single" w:sz="4" w:space="0" w:color="auto"/>
              <w:bottom w:val="single" w:sz="4" w:space="0" w:color="auto"/>
            </w:tcBorders>
            <w:vAlign w:val="center"/>
          </w:tcPr>
          <w:p w14:paraId="655429E2" w14:textId="77777777" w:rsidR="004966E9" w:rsidRDefault="004966E9">
            <w:pPr>
              <w:spacing w:line="560" w:lineRule="exact"/>
              <w:rPr>
                <w:rFonts w:ascii="仿宋_GB2312" w:eastAsia="仿宋_GB2312" w:hAnsi="宋体"/>
                <w:sz w:val="28"/>
                <w:szCs w:val="28"/>
              </w:rPr>
            </w:pPr>
            <w:r w:rsidRPr="00882232">
              <w:rPr>
                <w:rFonts w:ascii="仿宋_GB2312" w:eastAsia="仿宋_GB2312" w:hAnsi="宋体" w:hint="eastAsia"/>
                <w:noProof/>
                <w:sz w:val="28"/>
                <w:szCs w:val="28"/>
              </w:rPr>
              <w:t>乳山市打磨村棚户区改造项目（地块四）建设工程检测</w:t>
            </w:r>
            <w:r>
              <w:rPr>
                <w:rFonts w:ascii="仿宋_GB2312" w:eastAsia="仿宋_GB2312" w:hAnsi="宋体" w:hint="eastAsia"/>
                <w:sz w:val="28"/>
                <w:szCs w:val="28"/>
              </w:rPr>
              <w:t>(</w:t>
            </w:r>
            <w:r w:rsidRPr="00882232">
              <w:rPr>
                <w:rFonts w:ascii="仿宋_GB2312" w:eastAsia="仿宋_GB2312" w:hAnsi="宋体" w:hint="eastAsia"/>
                <w:noProof/>
                <w:sz w:val="28"/>
                <w:szCs w:val="28"/>
              </w:rPr>
              <w:t>A</w:t>
            </w:r>
            <w:r>
              <w:rPr>
                <w:rFonts w:ascii="仿宋_GB2312" w:eastAsia="仿宋_GB2312" w:hAnsi="宋体" w:hint="eastAsia"/>
                <w:sz w:val="28"/>
                <w:szCs w:val="28"/>
              </w:rPr>
              <w:t>包)</w:t>
            </w:r>
          </w:p>
          <w:p w14:paraId="68D7AAF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882232">
              <w:rPr>
                <w:rFonts w:ascii="仿宋_GB2312" w:eastAsia="仿宋_GB2312" w:hAnsi="宋体" w:hint="eastAsia"/>
                <w:noProof/>
                <w:sz w:val="28"/>
                <w:szCs w:val="28"/>
              </w:rPr>
              <w:t>与施工同期</w:t>
            </w:r>
          </w:p>
        </w:tc>
      </w:tr>
      <w:tr w:rsidR="004966E9" w14:paraId="15C288B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03B0CA7"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64612A39" w14:textId="77777777" w:rsidR="004966E9" w:rsidRDefault="004966E9">
            <w:pPr>
              <w:spacing w:line="560" w:lineRule="exact"/>
              <w:rPr>
                <w:rFonts w:ascii="仿宋_GB2312" w:eastAsia="仿宋_GB2312" w:hAnsi="宋体"/>
                <w:sz w:val="28"/>
                <w:szCs w:val="28"/>
              </w:rPr>
            </w:pPr>
            <w:r w:rsidRPr="00882232">
              <w:rPr>
                <w:rFonts w:ascii="仿宋_GB2312" w:eastAsia="仿宋_GB2312" w:hAnsi="宋体" w:hint="eastAsia"/>
                <w:noProof/>
                <w:sz w:val="28"/>
                <w:szCs w:val="28"/>
              </w:rPr>
              <w:t>乳山市打磨村棚户区改造项目（地块四）建设工程检测</w:t>
            </w:r>
            <w:r>
              <w:rPr>
                <w:rFonts w:ascii="仿宋_GB2312" w:eastAsia="仿宋_GB2312" w:hAnsi="宋体" w:hint="eastAsia"/>
                <w:sz w:val="28"/>
                <w:szCs w:val="28"/>
              </w:rPr>
              <w:t>(</w:t>
            </w:r>
            <w:r w:rsidRPr="00882232">
              <w:rPr>
                <w:rFonts w:ascii="仿宋_GB2312" w:eastAsia="仿宋_GB2312" w:hAnsi="宋体" w:hint="eastAsia"/>
                <w:noProof/>
                <w:sz w:val="28"/>
                <w:szCs w:val="28"/>
              </w:rPr>
              <w:t>A</w:t>
            </w:r>
            <w:r>
              <w:rPr>
                <w:rFonts w:ascii="仿宋_GB2312" w:eastAsia="仿宋_GB2312" w:hAnsi="宋体" w:hint="eastAsia"/>
                <w:sz w:val="28"/>
                <w:szCs w:val="28"/>
              </w:rPr>
              <w:t>包)</w:t>
            </w:r>
          </w:p>
          <w:p w14:paraId="7E9DB87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882232">
              <w:rPr>
                <w:rFonts w:ascii="仿宋_GB2312" w:eastAsia="仿宋_GB2312" w:hAnsi="宋体" w:hint="eastAsia"/>
                <w:noProof/>
                <w:sz w:val="28"/>
                <w:szCs w:val="28"/>
              </w:rPr>
              <w:t>随工程进度要求完成本项目检测任务至工程竣工验收合格</w:t>
            </w:r>
          </w:p>
          <w:p w14:paraId="03BA1BA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4966E9" w14:paraId="358ABB75" w14:textId="77777777">
        <w:trPr>
          <w:trHeight w:val="665"/>
          <w:jc w:val="center"/>
        </w:trPr>
        <w:tc>
          <w:tcPr>
            <w:tcW w:w="908" w:type="dxa"/>
            <w:tcBorders>
              <w:top w:val="single" w:sz="4" w:space="0" w:color="auto"/>
              <w:bottom w:val="single" w:sz="4" w:space="0" w:color="auto"/>
              <w:right w:val="single" w:sz="4" w:space="0" w:color="auto"/>
            </w:tcBorders>
            <w:vAlign w:val="center"/>
          </w:tcPr>
          <w:p w14:paraId="63049CAA"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2FB1613"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882232">
              <w:rPr>
                <w:rFonts w:ascii="仿宋_GB2312" w:eastAsia="仿宋_GB2312" w:hAnsi="宋体" w:hint="eastAsia"/>
                <w:noProof/>
                <w:sz w:val="28"/>
                <w:szCs w:val="28"/>
              </w:rPr>
              <w:t>乳山市打磨村棚户区改造项目（地块四）建设工程检测</w:t>
            </w:r>
            <w:r>
              <w:rPr>
                <w:rFonts w:ascii="仿宋_GB2312" w:eastAsia="仿宋_GB2312" w:hAnsi="宋体" w:hint="eastAsia"/>
                <w:sz w:val="28"/>
                <w:szCs w:val="28"/>
              </w:rPr>
              <w:t>(</w:t>
            </w:r>
            <w:r w:rsidRPr="00882232">
              <w:rPr>
                <w:rFonts w:ascii="仿宋_GB2312" w:eastAsia="仿宋_GB2312" w:hAnsi="宋体" w:hint="eastAsia"/>
                <w:noProof/>
                <w:sz w:val="28"/>
                <w:szCs w:val="28"/>
              </w:rPr>
              <w:t>A</w:t>
            </w:r>
            <w:r>
              <w:rPr>
                <w:rFonts w:ascii="仿宋_GB2312" w:eastAsia="仿宋_GB2312" w:hAnsi="宋体" w:hint="eastAsia"/>
                <w:sz w:val="28"/>
                <w:szCs w:val="28"/>
              </w:rPr>
              <w:t>包),综合评分法</w:t>
            </w:r>
          </w:p>
        </w:tc>
      </w:tr>
      <w:tr w:rsidR="004966E9" w14:paraId="2831EC4F" w14:textId="77777777">
        <w:trPr>
          <w:trHeight w:val="673"/>
          <w:jc w:val="center"/>
        </w:trPr>
        <w:tc>
          <w:tcPr>
            <w:tcW w:w="908" w:type="dxa"/>
            <w:tcBorders>
              <w:top w:val="single" w:sz="4" w:space="0" w:color="auto"/>
              <w:bottom w:val="single" w:sz="4" w:space="0" w:color="auto"/>
              <w:right w:val="single" w:sz="4" w:space="0" w:color="auto"/>
            </w:tcBorders>
            <w:vAlign w:val="center"/>
          </w:tcPr>
          <w:p w14:paraId="26464834"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14CBE6A"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4966E9" w14:paraId="7F8C6AC6" w14:textId="77777777">
        <w:trPr>
          <w:trHeight w:val="673"/>
          <w:jc w:val="center"/>
        </w:trPr>
        <w:tc>
          <w:tcPr>
            <w:tcW w:w="908" w:type="dxa"/>
            <w:tcBorders>
              <w:top w:val="single" w:sz="4" w:space="0" w:color="auto"/>
              <w:bottom w:val="single" w:sz="4" w:space="0" w:color="auto"/>
              <w:right w:val="single" w:sz="4" w:space="0" w:color="auto"/>
            </w:tcBorders>
            <w:vAlign w:val="center"/>
          </w:tcPr>
          <w:p w14:paraId="1E4359A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8D35C66" w14:textId="77777777" w:rsidR="004966E9" w:rsidRDefault="004966E9">
            <w:pPr>
              <w:spacing w:line="600" w:lineRule="exact"/>
              <w:rPr>
                <w:rFonts w:ascii="仿宋_GB2312" w:eastAsia="仿宋_GB2312" w:hAnsi="宋体"/>
                <w:sz w:val="28"/>
                <w:szCs w:val="28"/>
              </w:rPr>
            </w:pPr>
            <w:r>
              <w:rPr>
                <w:rFonts w:ascii="仿宋_GB2312" w:eastAsia="仿宋_GB2312" w:hAnsi="宋体"/>
                <w:sz w:val="28"/>
                <w:szCs w:val="28"/>
              </w:rPr>
              <w:t>是否兼投不兼中：否</w:t>
            </w:r>
          </w:p>
        </w:tc>
      </w:tr>
      <w:tr w:rsidR="004966E9" w14:paraId="1BDD9ACD" w14:textId="77777777">
        <w:trPr>
          <w:trHeight w:val="673"/>
          <w:jc w:val="center"/>
        </w:trPr>
        <w:tc>
          <w:tcPr>
            <w:tcW w:w="908" w:type="dxa"/>
            <w:tcBorders>
              <w:top w:val="single" w:sz="4" w:space="0" w:color="auto"/>
              <w:bottom w:val="single" w:sz="4" w:space="0" w:color="auto"/>
              <w:right w:val="single" w:sz="4" w:space="0" w:color="auto"/>
            </w:tcBorders>
            <w:vAlign w:val="center"/>
          </w:tcPr>
          <w:p w14:paraId="48E93733"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7706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709EEC56" w14:textId="77777777" w:rsidR="004966E9" w:rsidRDefault="004966E9">
            <w:pPr>
              <w:spacing w:line="560" w:lineRule="exact"/>
              <w:rPr>
                <w:rFonts w:ascii="仿宋_GB2312" w:eastAsia="仿宋_GB2312" w:hAnsi="宋体"/>
                <w:sz w:val="28"/>
                <w:szCs w:val="28"/>
              </w:rPr>
            </w:pPr>
            <w:r w:rsidRPr="00882232">
              <w:rPr>
                <w:rFonts w:ascii="仿宋_GB2312" w:eastAsia="仿宋_GB2312" w:hAnsi="宋体" w:hint="eastAsia"/>
                <w:noProof/>
                <w:sz w:val="28"/>
                <w:szCs w:val="28"/>
              </w:rPr>
              <w:t>本项目无预付款，服务期满第一年支付合同价款的50%，第二、第三、第四年分别支付合同价款的20%、20%、10%。</w:t>
            </w:r>
          </w:p>
        </w:tc>
      </w:tr>
      <w:tr w:rsidR="004966E9" w14:paraId="6AD36625" w14:textId="77777777">
        <w:trPr>
          <w:trHeight w:val="713"/>
          <w:jc w:val="center"/>
        </w:trPr>
        <w:tc>
          <w:tcPr>
            <w:tcW w:w="908" w:type="dxa"/>
            <w:tcBorders>
              <w:top w:val="single" w:sz="4" w:space="0" w:color="auto"/>
              <w:bottom w:val="single" w:sz="4" w:space="0" w:color="auto"/>
              <w:right w:val="single" w:sz="4" w:space="0" w:color="auto"/>
            </w:tcBorders>
            <w:vAlign w:val="center"/>
          </w:tcPr>
          <w:p w14:paraId="1F88722E"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0912208"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4966E9" w14:paraId="2C282276" w14:textId="77777777">
        <w:trPr>
          <w:trHeight w:val="713"/>
          <w:jc w:val="center"/>
        </w:trPr>
        <w:tc>
          <w:tcPr>
            <w:tcW w:w="908" w:type="dxa"/>
            <w:tcBorders>
              <w:top w:val="single" w:sz="4" w:space="0" w:color="auto"/>
              <w:bottom w:val="single" w:sz="4" w:space="0" w:color="auto"/>
              <w:right w:val="single" w:sz="4" w:space="0" w:color="auto"/>
            </w:tcBorders>
            <w:vAlign w:val="center"/>
          </w:tcPr>
          <w:p w14:paraId="4B028018"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9F8ECDD"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1DA3B374"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4966E9" w14:paraId="55D5F85E"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BEE0FC"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7C9EE67" w14:textId="77777777" w:rsidR="004966E9" w:rsidRDefault="004966E9">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8CBAA81"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0858DC7A"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882232">
              <w:rPr>
                <w:rFonts w:ascii="仿宋_GB2312" w:eastAsia="仿宋_GB2312" w:hAnsi="仿宋" w:cs="宋体" w:hint="eastAsia"/>
                <w:noProof/>
                <w:sz w:val="28"/>
                <w:szCs w:val="28"/>
              </w:rPr>
              <w:t>rshdzb@163.com</w:t>
            </w:r>
          </w:p>
          <w:p w14:paraId="540EDDFB"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966BFB9" w14:textId="77777777" w:rsidR="004966E9" w:rsidRDefault="004966E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4966E9" w14:paraId="3166D406" w14:textId="77777777">
        <w:trPr>
          <w:trHeight w:val="713"/>
          <w:jc w:val="center"/>
        </w:trPr>
        <w:tc>
          <w:tcPr>
            <w:tcW w:w="908" w:type="dxa"/>
            <w:tcBorders>
              <w:top w:val="single" w:sz="4" w:space="0" w:color="auto"/>
              <w:bottom w:val="single" w:sz="4" w:space="0" w:color="auto"/>
              <w:right w:val="single" w:sz="4" w:space="0" w:color="auto"/>
            </w:tcBorders>
            <w:vAlign w:val="center"/>
          </w:tcPr>
          <w:p w14:paraId="0CA61807"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5AF46AE8" w14:textId="77E88314"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E0105E">
              <w:rPr>
                <w:rFonts w:ascii="仿宋_GB2312" w:eastAsia="仿宋_GB2312" w:hAnsi="宋体"/>
                <w:noProof/>
                <w:sz w:val="28"/>
                <w:szCs w:val="28"/>
              </w:rPr>
              <w:t>7400</w:t>
            </w:r>
            <w:r w:rsidRPr="00882232">
              <w:rPr>
                <w:rFonts w:ascii="仿宋_GB2312" w:eastAsia="仿宋_GB2312" w:hAnsi="宋体" w:hint="eastAsia"/>
                <w:noProof/>
                <w:sz w:val="28"/>
                <w:szCs w:val="28"/>
              </w:rPr>
              <w:t>.00</w:t>
            </w:r>
            <w:r>
              <w:rPr>
                <w:rFonts w:ascii="仿宋_GB2312" w:eastAsia="仿宋_GB2312" w:hAnsi="宋体" w:hint="eastAsia"/>
                <w:sz w:val="28"/>
                <w:szCs w:val="28"/>
              </w:rPr>
              <w:t>元，由成交单位在签订合同前向采购代理机构缴纳，包含在报价中。</w:t>
            </w:r>
          </w:p>
          <w:p w14:paraId="6DB6201E" w14:textId="77777777" w:rsidR="004966E9" w:rsidRDefault="004966E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882232">
              <w:rPr>
                <w:rFonts w:ascii="仿宋_GB2312" w:eastAsia="仿宋_GB2312" w:hAnsi="宋体" w:hint="eastAsia"/>
                <w:noProof/>
                <w:sz w:val="28"/>
                <w:szCs w:val="28"/>
              </w:rPr>
              <w:t>乳山宏大工程咨询有限公司</w:t>
            </w:r>
          </w:p>
          <w:p w14:paraId="7EFB16EE"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882232">
              <w:rPr>
                <w:rFonts w:ascii="仿宋_GB2312" w:eastAsia="仿宋_GB2312" w:hAnsi="宋体" w:hint="eastAsia"/>
                <w:noProof/>
                <w:sz w:val="28"/>
                <w:szCs w:val="28"/>
              </w:rPr>
              <w:t>威海银行股份有限公司乳山支行</w:t>
            </w:r>
          </w:p>
          <w:p w14:paraId="01ABA85E"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882232">
              <w:rPr>
                <w:rFonts w:ascii="仿宋_GB2312" w:eastAsia="仿宋_GB2312" w:hAnsi="宋体" w:hint="eastAsia"/>
                <w:noProof/>
                <w:sz w:val="28"/>
                <w:szCs w:val="28"/>
              </w:rPr>
              <w:t>817892001421012945</w:t>
            </w:r>
          </w:p>
        </w:tc>
      </w:tr>
      <w:tr w:rsidR="004966E9" w14:paraId="54D0D282" w14:textId="77777777">
        <w:trPr>
          <w:trHeight w:val="713"/>
          <w:jc w:val="center"/>
        </w:trPr>
        <w:tc>
          <w:tcPr>
            <w:tcW w:w="908" w:type="dxa"/>
            <w:tcBorders>
              <w:top w:val="single" w:sz="4" w:space="0" w:color="auto"/>
              <w:bottom w:val="single" w:sz="4" w:space="0" w:color="auto"/>
              <w:right w:val="single" w:sz="4" w:space="0" w:color="auto"/>
            </w:tcBorders>
            <w:vAlign w:val="center"/>
          </w:tcPr>
          <w:p w14:paraId="50E0B4A9" w14:textId="77777777" w:rsidR="004966E9" w:rsidRDefault="004966E9">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577F9700" w14:textId="77777777" w:rsidR="004966E9" w:rsidRDefault="004966E9">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882232">
              <w:rPr>
                <w:rFonts w:ascii="仿宋_GB2312" w:eastAsia="仿宋_GB2312" w:hAnsi="宋体" w:hint="eastAsia"/>
                <w:noProof/>
                <w:sz w:val="28"/>
                <w:szCs w:val="28"/>
              </w:rPr>
              <w:t>服务类</w:t>
            </w:r>
            <w:r>
              <w:rPr>
                <w:rFonts w:ascii="仿宋_GB2312" w:eastAsia="仿宋_GB2312" w:hAnsi="宋体" w:hint="eastAsia"/>
                <w:sz w:val="28"/>
                <w:szCs w:val="28"/>
              </w:rPr>
              <w:t>以</w:t>
            </w:r>
            <w:r w:rsidRPr="00882232">
              <w:rPr>
                <w:rFonts w:ascii="仿宋_GB2312" w:eastAsia="仿宋_GB2312" w:hAnsi="宋体" w:hint="eastAsia"/>
                <w:noProof/>
                <w:sz w:val="28"/>
                <w:szCs w:val="28"/>
              </w:rPr>
              <w:t>自愿公开招标</w:t>
            </w:r>
            <w:r>
              <w:rPr>
                <w:rFonts w:ascii="仿宋_GB2312" w:eastAsia="仿宋_GB2312" w:hAnsi="宋体" w:hint="eastAsia"/>
                <w:sz w:val="28"/>
                <w:szCs w:val="28"/>
              </w:rPr>
              <w:t>方式实施采购</w:t>
            </w:r>
          </w:p>
        </w:tc>
      </w:tr>
    </w:tbl>
    <w:p w14:paraId="6A28BA90" w14:textId="77777777" w:rsidR="004966E9" w:rsidRDefault="004966E9">
      <w:pPr>
        <w:spacing w:line="560" w:lineRule="exact"/>
        <w:ind w:firstLineChars="200" w:firstLine="560"/>
        <w:jc w:val="left"/>
        <w:rPr>
          <w:rFonts w:ascii="仿宋_GB2312" w:eastAsia="仿宋_GB2312" w:hAnsi="宋体"/>
          <w:sz w:val="28"/>
          <w:szCs w:val="28"/>
        </w:rPr>
      </w:pPr>
    </w:p>
    <w:p w14:paraId="378A1163" w14:textId="77777777" w:rsidR="004966E9" w:rsidRDefault="004966E9">
      <w:pPr>
        <w:pStyle w:val="af7"/>
        <w:spacing w:line="432" w:lineRule="auto"/>
        <w:ind w:firstLineChars="150" w:firstLine="480"/>
        <w:rPr>
          <w:rFonts w:eastAsia="黑体"/>
          <w:sz w:val="32"/>
          <w:szCs w:val="32"/>
        </w:rPr>
      </w:pPr>
    </w:p>
    <w:p w14:paraId="46C9CC18" w14:textId="77777777" w:rsidR="004966E9" w:rsidRDefault="004966E9">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6A79959" w14:textId="77777777" w:rsidR="004966E9" w:rsidRDefault="004966E9">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4966E9" w14:paraId="32EF9E68"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26B2C300" w14:textId="77777777" w:rsidR="004966E9" w:rsidRDefault="004966E9"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4966E9" w14:paraId="7294E144" w14:textId="77777777" w:rsidTr="00DA764D">
        <w:trPr>
          <w:trHeight w:val="607"/>
          <w:jc w:val="center"/>
        </w:trPr>
        <w:tc>
          <w:tcPr>
            <w:tcW w:w="9309" w:type="dxa"/>
            <w:tcBorders>
              <w:top w:val="single" w:sz="4" w:space="0" w:color="auto"/>
              <w:left w:val="single" w:sz="4" w:space="0" w:color="auto"/>
              <w:bottom w:val="single" w:sz="4" w:space="0" w:color="auto"/>
            </w:tcBorders>
          </w:tcPr>
          <w:p w14:paraId="2D9CD998"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75545F94"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2、法定代表人授权委托书；被授权人身份证扫描件；</w:t>
            </w:r>
          </w:p>
          <w:p w14:paraId="40E395EB"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75FB3A99"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3、具有行政主管部门颁发的《建设工程质量检测机构资质证书》扫描件，同时具有CMA检验检测机构资质认定证书扫描件；(A)包</w:t>
            </w:r>
          </w:p>
          <w:p w14:paraId="420404CE"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2F392B2E"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5、参加本项目报价前三年内无重大违法记录声明（格式自定）；(A)包</w:t>
            </w:r>
          </w:p>
          <w:p w14:paraId="3F3A3D1B"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6、投标人未被工商行政管理机关在全国企业信用信息公示系统中列入严重违法失信企业名单（附截图或企业信用信息公示报告，查询网址http://www.gsxt.gov.cn/index.html）；</w:t>
            </w:r>
          </w:p>
          <w:p w14:paraId="384713E5"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19D2FEED"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7、财务状况报告等相关材料</w:t>
            </w:r>
          </w:p>
          <w:p w14:paraId="4E8A8F8E"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34B22309"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t>B.银行出具的有效期内的资信证明扫描件。</w:t>
            </w:r>
          </w:p>
          <w:p w14:paraId="30F6F20D" w14:textId="77777777" w:rsidR="004966E9" w:rsidRPr="00882232" w:rsidRDefault="004966E9" w:rsidP="009A74C0">
            <w:pPr>
              <w:spacing w:line="560" w:lineRule="exact"/>
              <w:ind w:firstLineChars="122" w:firstLine="342"/>
              <w:rPr>
                <w:rFonts w:ascii="仿宋_GB2312" w:eastAsia="仿宋_GB2312" w:hAnsi="宋体"/>
                <w:noProof/>
                <w:sz w:val="28"/>
                <w:szCs w:val="28"/>
              </w:rPr>
            </w:pPr>
            <w:r w:rsidRPr="00882232">
              <w:rPr>
                <w:rFonts w:ascii="仿宋_GB2312" w:eastAsia="仿宋_GB2312" w:hAnsi="宋体" w:hint="eastAsia"/>
                <w:noProof/>
                <w:sz w:val="28"/>
                <w:szCs w:val="28"/>
              </w:rPr>
              <w:lastRenderedPageBreak/>
              <w:t>注：A、B两项提供任意一项均可。(A)包</w:t>
            </w:r>
          </w:p>
          <w:p w14:paraId="0CB0B823" w14:textId="77777777" w:rsidR="004966E9" w:rsidRDefault="004966E9" w:rsidP="00DA764D">
            <w:pPr>
              <w:spacing w:line="560" w:lineRule="exact"/>
              <w:ind w:firstLineChars="122" w:firstLine="342"/>
              <w:rPr>
                <w:rFonts w:ascii="仿宋_GB2312" w:eastAsia="仿宋_GB2312" w:hAnsi="宋体"/>
                <w:sz w:val="28"/>
                <w:szCs w:val="28"/>
              </w:rPr>
            </w:pPr>
            <w:r w:rsidRPr="00882232">
              <w:rPr>
                <w:rFonts w:ascii="仿宋_GB2312" w:eastAsia="仿宋_GB2312" w:hAnsi="宋体" w:hint="eastAsia"/>
                <w:noProof/>
                <w:sz w:val="28"/>
                <w:szCs w:val="28"/>
              </w:rPr>
              <w:t>8、具有履行合同所必需的设备和专业技术能力承诺函（格式自拟）；(A)包</w:t>
            </w:r>
          </w:p>
        </w:tc>
      </w:tr>
      <w:tr w:rsidR="004966E9" w14:paraId="2233E0D3"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492E3A4" w14:textId="77777777" w:rsidR="004966E9" w:rsidRDefault="004966E9"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4966E9" w14:paraId="714442B0"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3B44B4C0"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1、投标文件未按规定签章的，作为无效投标；(A)包</w:t>
            </w:r>
          </w:p>
          <w:p w14:paraId="55D70922"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2、被授权人未在规定时间内答疑或澄清的，作为无效投标；(A)包</w:t>
            </w:r>
          </w:p>
          <w:p w14:paraId="35863FF5"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3、投标文件含有采购人不能接受的附加条件的，作为无效投标；(A)包</w:t>
            </w:r>
          </w:p>
          <w:p w14:paraId="7A507557"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4、投标报价、交付期（工期）、服务期（质保期）、付款方式、投标有效期等内容不满足招标文件要求的作为无效投标；(A)包</w:t>
            </w:r>
          </w:p>
          <w:p w14:paraId="7BB2748D" w14:textId="77777777" w:rsidR="004966E9" w:rsidRPr="00882232" w:rsidRDefault="004966E9" w:rsidP="009A74C0">
            <w:pPr>
              <w:widowControl/>
              <w:adjustRightInd w:val="0"/>
              <w:spacing w:line="520" w:lineRule="exact"/>
              <w:ind w:firstLineChars="122" w:firstLine="342"/>
              <w:jc w:val="left"/>
              <w:rPr>
                <w:rFonts w:ascii="仿宋_GB2312" w:eastAsia="仿宋_GB2312" w:hAnsi="宋体"/>
                <w:noProof/>
                <w:sz w:val="28"/>
                <w:szCs w:val="28"/>
              </w:rPr>
            </w:pPr>
            <w:r w:rsidRPr="00882232">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082E3F6F" w14:textId="77777777" w:rsidR="004966E9" w:rsidRDefault="004966E9" w:rsidP="00DA764D">
            <w:pPr>
              <w:widowControl/>
              <w:adjustRightInd w:val="0"/>
              <w:spacing w:line="520" w:lineRule="exact"/>
              <w:ind w:firstLineChars="122" w:firstLine="342"/>
              <w:jc w:val="left"/>
              <w:rPr>
                <w:rFonts w:ascii="仿宋_GB2312" w:eastAsia="仿宋_GB2312" w:hAnsi="宋体"/>
                <w:sz w:val="28"/>
                <w:szCs w:val="28"/>
              </w:rPr>
            </w:pPr>
            <w:r w:rsidRPr="00882232">
              <w:rPr>
                <w:rFonts w:ascii="仿宋_GB2312" w:eastAsia="仿宋_GB2312" w:hAnsi="宋体" w:hint="eastAsia"/>
                <w:noProof/>
                <w:sz w:val="28"/>
                <w:szCs w:val="28"/>
              </w:rPr>
              <w:t>6、评审小组认为不符合招标文件其他实质性要求或法律法规规定的其他情形；作为无效投标。(A)包</w:t>
            </w:r>
          </w:p>
        </w:tc>
      </w:tr>
    </w:tbl>
    <w:p w14:paraId="62BF5112" w14:textId="77777777" w:rsidR="004966E9" w:rsidRDefault="004966E9">
      <w:pPr>
        <w:rPr>
          <w:rFonts w:ascii="宋体" w:hAnsi="宋体"/>
          <w:szCs w:val="28"/>
        </w:rPr>
      </w:pPr>
    </w:p>
    <w:p w14:paraId="6096188C" w14:textId="77777777" w:rsidR="004966E9" w:rsidRDefault="004966E9">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79389A1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B7D098E"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6E436E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0C1BC74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882232">
        <w:rPr>
          <w:rFonts w:ascii="仿宋_GB2312" w:eastAsia="仿宋_GB2312" w:hAnsi="宋体" w:hint="eastAsia"/>
          <w:noProof/>
          <w:sz w:val="28"/>
          <w:szCs w:val="28"/>
        </w:rPr>
        <w:t>乳山宏大工程咨询有限公司</w:t>
      </w:r>
      <w:r>
        <w:rPr>
          <w:rFonts w:ascii="仿宋_GB2312" w:eastAsia="仿宋_GB2312" w:hAnsi="仿宋" w:cs="宋体" w:hint="eastAsia"/>
          <w:sz w:val="28"/>
          <w:szCs w:val="28"/>
        </w:rPr>
        <w:t>，以书面解释为准。</w:t>
      </w:r>
    </w:p>
    <w:p w14:paraId="20B832C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5580C32D"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47CC68B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7DB213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C96B6F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CF5F61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2EF0B4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67916A3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0A52A6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6B59A55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6929ADBC"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EFAF41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7C73EF2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6AB67E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8BD67DF"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546D23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58FC74A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8142C9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68FF9BB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1055C7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5B87E9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1DE613F" w14:textId="77777777" w:rsidR="004966E9" w:rsidRDefault="004966E9">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4B456C4D"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4158AB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1BB22F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0338005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http://ggzyjy.weihai.cn/bszn/005005/20200902/98115c60-a132-4b41-b609-6b7c08ad502b.html、投标文件制作及系统使用咨询电话：17863029936；平台QQ服务群：1046971257。</w:t>
      </w:r>
    </w:p>
    <w:p w14:paraId="167106F0"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0923D1B2"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3E304178"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C4C7BE4"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D39C5A6"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C6059C2"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760230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0E2D465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79F086A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1B6A384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4FD57C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161C52C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7A0FAC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55C0A31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5A3E8A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C42A12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32D819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3D0E2E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0F9CC2F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BEFF61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FC095F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A45F4C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8CB69A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4EA107D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12B639E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73D7AC8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34039D6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09BB3059"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6D3A805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7859E09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2B0AFFF7"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600A763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C66849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53F8349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74069278"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3B2DEAF9"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6B9C232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FFD810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1B4CF9E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731B405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778069B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1464E4DB"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7DAC68C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5A3C24C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505BF6F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731ECB5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7F6C4988"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784DE0C3"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5EB48A8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F3265D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B797697"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5DC773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7A1C84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48DDBB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1328F4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BAED56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3D3CD49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61B3687C"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3ABC4486"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②法定代表人授权委托书；被授权人身份证扫描件；</w:t>
      </w:r>
    </w:p>
    <w:p w14:paraId="639D9C99"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若响应单位代表为企业法定代表人/单位负责人的，则只需提供企业法定代表人/单位负责人身份证扫描件；</w:t>
      </w:r>
    </w:p>
    <w:p w14:paraId="308D8435"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③具有行政主管部门颁发的《建设工程质量检测机构资质证书》扫描件，同时具有CMA检验检测机构资质认定证书扫描件；</w:t>
      </w:r>
    </w:p>
    <w:p w14:paraId="4015AAF0"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④依法缴纳税收和社会保障资金的声明（格式自拟）；投标截止日期前4个月内任意某一月的纳税和社会保障资金缴纳证明材料（依法免税或不需要缴纳社会保障资金的供应商，应提供相关材料）；</w:t>
      </w:r>
    </w:p>
    <w:p w14:paraId="1A4B902F"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⑤参加本项目报价前三年内无重大违法记录声明（格式自定）；</w:t>
      </w:r>
    </w:p>
    <w:p w14:paraId="5FE70A21"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⑥投标人未被工商行政管理机关在全国企业信用信息公示系统中列入严重违法失信企业名单（附截图或企业信用信息公示报告，查询网址http://www.gsxt.gov.cn/index.html）；</w:t>
      </w:r>
    </w:p>
    <w:p w14:paraId="3D7C7086"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69F5AB08"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⑦财务状况报告等相关材料</w:t>
      </w:r>
    </w:p>
    <w:p w14:paraId="10AF3065"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lastRenderedPageBreak/>
        <w:t>A.投标人自行编制的近一年度公司财务报表或由中介机构出具的近一年度财务审计报告书扫描件（成立时间晚于规定年份的，应提供近一季度的财务会计报表）；</w:t>
      </w:r>
    </w:p>
    <w:p w14:paraId="2BE0480B"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B.银行出具的有效期内的资信证明扫描件。</w:t>
      </w:r>
    </w:p>
    <w:p w14:paraId="56388E0F"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注：A、B两项提供任意一项均可。</w:t>
      </w:r>
    </w:p>
    <w:p w14:paraId="52AEBAE7"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⑧具有履行合同所必需的设备和专业技术能力承诺函（格式自拟）；</w:t>
      </w:r>
    </w:p>
    <w:p w14:paraId="14450783"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⑨采购公告中要求的有关资质资格文件；</w:t>
      </w:r>
    </w:p>
    <w:p w14:paraId="373DED07" w14:textId="77777777" w:rsidR="004966E9" w:rsidRDefault="004966E9" w:rsidP="00B107A7">
      <w:pPr>
        <w:snapToGrid w:val="0"/>
        <w:spacing w:line="560" w:lineRule="exact"/>
        <w:ind w:firstLineChars="201" w:firstLine="563"/>
        <w:rPr>
          <w:rFonts w:ascii="仿宋_GB2312" w:eastAsia="仿宋_GB2312" w:hAnsi="宋体"/>
          <w:sz w:val="28"/>
          <w:szCs w:val="28"/>
        </w:rPr>
      </w:pPr>
      <w:r w:rsidRPr="00882232">
        <w:rPr>
          <w:rFonts w:ascii="仿宋_GB2312" w:eastAsia="仿宋_GB2312" w:hAnsi="宋体" w:hint="eastAsia"/>
          <w:noProof/>
          <w:sz w:val="28"/>
          <w:szCs w:val="28"/>
        </w:rPr>
        <w:t>⑩报价供应商认为需要提供的资质资格证明文件。</w:t>
      </w:r>
    </w:p>
    <w:p w14:paraId="5DBB077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6B1A964E" w14:textId="77777777" w:rsidR="004966E9" w:rsidRDefault="004966E9">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76051702"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3C509E7D" w14:textId="77777777" w:rsidR="004966E9" w:rsidRDefault="004966E9" w:rsidP="00B107A7">
      <w:pPr>
        <w:snapToGrid w:val="0"/>
        <w:spacing w:line="560" w:lineRule="exact"/>
        <w:ind w:firstLineChars="201" w:firstLine="563"/>
        <w:rPr>
          <w:rFonts w:ascii="仿宋_GB2312" w:eastAsia="仿宋_GB2312" w:hAnsi="宋体"/>
          <w:sz w:val="28"/>
          <w:szCs w:val="28"/>
        </w:rPr>
      </w:pPr>
      <w:r w:rsidRPr="00882232">
        <w:rPr>
          <w:rFonts w:ascii="仿宋_GB2312" w:eastAsia="仿宋_GB2312" w:hAnsi="宋体" w:hint="eastAsia"/>
          <w:noProof/>
          <w:sz w:val="28"/>
          <w:szCs w:val="28"/>
        </w:rPr>
        <w:t>①项目人员配备</w:t>
      </w:r>
    </w:p>
    <w:p w14:paraId="7BDCF78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670FDE63"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①总体检测方案</w:t>
      </w:r>
    </w:p>
    <w:p w14:paraId="66D36397"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②质量保障措施</w:t>
      </w:r>
    </w:p>
    <w:p w14:paraId="56A079B6"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③项目中的重点和难点</w:t>
      </w:r>
    </w:p>
    <w:p w14:paraId="656A1D7F" w14:textId="77777777" w:rsidR="004966E9" w:rsidRPr="00882232" w:rsidRDefault="004966E9" w:rsidP="009A74C0">
      <w:pPr>
        <w:snapToGrid w:val="0"/>
        <w:spacing w:line="560" w:lineRule="exact"/>
        <w:ind w:firstLineChars="201" w:firstLine="563"/>
        <w:rPr>
          <w:rFonts w:ascii="仿宋_GB2312" w:eastAsia="仿宋_GB2312" w:hAnsi="宋体"/>
          <w:noProof/>
          <w:sz w:val="28"/>
          <w:szCs w:val="28"/>
        </w:rPr>
      </w:pPr>
      <w:r w:rsidRPr="00882232">
        <w:rPr>
          <w:rFonts w:ascii="仿宋_GB2312" w:eastAsia="仿宋_GB2312" w:hAnsi="宋体" w:hint="eastAsia"/>
          <w:noProof/>
          <w:sz w:val="28"/>
          <w:szCs w:val="28"/>
        </w:rPr>
        <w:t>④后续服务的安排及保证措施</w:t>
      </w:r>
    </w:p>
    <w:p w14:paraId="32FA7DEF" w14:textId="77777777" w:rsidR="004966E9" w:rsidRPr="00530503" w:rsidRDefault="004966E9" w:rsidP="00B107A7">
      <w:pPr>
        <w:snapToGrid w:val="0"/>
        <w:spacing w:line="560" w:lineRule="exact"/>
        <w:ind w:firstLineChars="201" w:firstLine="563"/>
        <w:rPr>
          <w:rFonts w:ascii="仿宋_GB2312" w:eastAsia="仿宋_GB2312" w:hAnsi="宋体"/>
          <w:sz w:val="28"/>
          <w:szCs w:val="28"/>
        </w:rPr>
      </w:pPr>
      <w:r w:rsidRPr="00882232">
        <w:rPr>
          <w:rFonts w:ascii="仿宋_GB2312" w:eastAsia="仿宋_GB2312" w:hAnsi="宋体" w:hint="eastAsia"/>
          <w:noProof/>
          <w:sz w:val="28"/>
          <w:szCs w:val="28"/>
        </w:rPr>
        <w:t>⑤评审时需要的相关证明材料。</w:t>
      </w:r>
    </w:p>
    <w:p w14:paraId="4EBE09C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6B89C380"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1F1DE5C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590513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32BF95A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7ADCEBA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8484FA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924EE0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8CC17AB" w14:textId="77777777" w:rsidR="004966E9" w:rsidRDefault="004966E9">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8B503DD"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362222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6C52F7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15BA1D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20001AB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3F0E378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1F75D7D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w:t>
      </w:r>
      <w:r>
        <w:rPr>
          <w:rFonts w:ascii="仿宋_GB2312" w:eastAsia="仿宋_GB2312" w:hAnsi="宋体" w:hint="eastAsia"/>
          <w:sz w:val="28"/>
          <w:szCs w:val="28"/>
        </w:rPr>
        <w:lastRenderedPageBreak/>
        <w:t>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06E7299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6D33DD7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9C54832"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206F9822"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742C0E77"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5933DB52"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3571CECD"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A176B88"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F85312D"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3BC4CFC" w14:textId="77777777" w:rsidR="004966E9" w:rsidRDefault="004966E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w:t>
      </w:r>
      <w:r>
        <w:rPr>
          <w:rFonts w:ascii="仿宋_GB2312" w:eastAsia="仿宋_GB2312" w:hAnsi="仿宋" w:cs="宋体" w:hint="eastAsia"/>
          <w:sz w:val="28"/>
          <w:szCs w:val="28"/>
        </w:rPr>
        <w:lastRenderedPageBreak/>
        <w:t>人使用。标注“正偏离”的，投标人必须注明认为“正偏离”的理由。“负偏离”是指投标产品或方案的技术及功能相比招标文件的要求存在瑕疵和不足。</w:t>
      </w:r>
    </w:p>
    <w:p w14:paraId="79E23DE1" w14:textId="77777777" w:rsidR="004966E9" w:rsidRDefault="004966E9">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776CD4E0"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52F8432"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2AEF3E85"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73E2B5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710825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7F651B1E"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4CE541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5A7D02D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8E3086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08C68C3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43FE25A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07F71AF7"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2DD2180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FF1658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1AD14F87"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AE4B33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62BB9E77"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52BB2DA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71D2FAC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45EC0E2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0BE7778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49E1914B"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6D8FD1D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17339D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C7FDC2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502EA51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87FDE7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C871C4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655AD55"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4FE77D48"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7EBE001B"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5A16FA8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E96DF0B"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CF7917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0093A433"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3B0EED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6BD1152" w14:textId="77777777" w:rsidR="004966E9" w:rsidRDefault="004966E9">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5E4E51D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DA6001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645E5688"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22A9A11"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7653EE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522B6E73"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67390AA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25A1FC1"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2680F15A"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3BB7D30D"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16286CE5"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7E6587F"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ADDC8A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39681B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9EEB76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24.3开标后不允许对投标文件做实质性修改和补充，不得撤回投标文件。</w:t>
      </w:r>
    </w:p>
    <w:p w14:paraId="05FF6EA6"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33448390"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6677FA0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3C10DF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0422BA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5926F5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DC6B1E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6AA4AFF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AFF223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8CFA9F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1B90FE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03A2CA5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（1）“投标（报价）一览表”的报价与“报价明细表”的报价不一致的，以“投标（报价）一览表”的报价为准；</w:t>
      </w:r>
    </w:p>
    <w:p w14:paraId="1739F7E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25E9040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774C84F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D94E9D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64DACFD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965426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7CB2341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5B84ACF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0BED824A"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31AC079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FABA98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6793AE6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25.11应急开标程序</w:t>
      </w:r>
    </w:p>
    <w:p w14:paraId="2796AA1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A090EA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2884CB2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09727BE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0806F8A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0E7DBB9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08926E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4945BD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A93F14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189C87EA" w14:textId="77777777" w:rsidR="004966E9" w:rsidRDefault="004966E9">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4816E2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30F6F92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DC03DA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882232">
        <w:rPr>
          <w:rFonts w:ascii="仿宋_GB2312" w:eastAsia="仿宋_GB2312" w:hAnsi="仿宋" w:cs="宋体" w:hint="eastAsia"/>
          <w:noProof/>
          <w:sz w:val="28"/>
          <w:szCs w:val="28"/>
        </w:rPr>
        <w:t>rshdzb@163.com</w:t>
      </w:r>
    </w:p>
    <w:p w14:paraId="230B1C1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递交时间：以电子邮件或电话通知的时间为准；</w:t>
      </w:r>
    </w:p>
    <w:p w14:paraId="7C4297E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21CAF73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27B326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B4A6EF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18EEA4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2BD436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1D0DD4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14C5DDF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05DFFE4F"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7D2BC0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12741BD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w:t>
      </w:r>
      <w:r>
        <w:rPr>
          <w:rFonts w:ascii="仿宋_GB2312" w:eastAsia="仿宋_GB2312" w:hAnsi="仿宋" w:cs="宋体" w:hint="eastAsia"/>
          <w:sz w:val="28"/>
          <w:szCs w:val="28"/>
        </w:rPr>
        <w:lastRenderedPageBreak/>
        <w:t>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0B5C4AC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6EADF8C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232CE7F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0CCCDA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9D642A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1BC8966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793FBA8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1CE47CB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0491CCC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6868D22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8529A9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3401D28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44F62A9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32CC70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7F32EA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7750F87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w:t>
      </w:r>
      <w:r>
        <w:rPr>
          <w:rFonts w:ascii="仿宋_GB2312" w:eastAsia="仿宋_GB2312" w:hAnsi="仿宋" w:cs="宋体" w:hint="eastAsia"/>
          <w:sz w:val="28"/>
          <w:szCs w:val="28"/>
        </w:rPr>
        <w:lastRenderedPageBreak/>
        <w:t>的职责履行情况予以记录，并及时将有关违法违规行为向主管部门报告；</w:t>
      </w:r>
    </w:p>
    <w:p w14:paraId="78597BA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1BE9579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61D2E07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1F981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0BE54BC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76987CD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2FA076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5CFA65A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0D1AF88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5EBD681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234E859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166869F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3EB52C3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476D7EB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26.9评标委员会独立履行下列职责：</w:t>
      </w:r>
    </w:p>
    <w:p w14:paraId="4EA2F25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5C37045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5AE3B3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821D2D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54A26E9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7679E4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3D3B66A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2ADE19F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2596F7E4"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2BB0B38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34E429B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02246D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2E04D11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09D64C8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7D42A377" w14:textId="77777777" w:rsidR="004966E9" w:rsidRDefault="004966E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08616ED"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332A3DF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76980B9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201838C" w14:textId="77777777" w:rsidR="004966E9" w:rsidRDefault="004966E9">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4F207271"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AD338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41A7D95"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30.投标文件的评价</w:t>
      </w:r>
    </w:p>
    <w:p w14:paraId="0750605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318CF80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814A34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AC98AA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0D80B2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3B3151C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E1C15D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67FAAC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2AC893D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BDCE51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144C92F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w:t>
      </w:r>
      <w:r>
        <w:rPr>
          <w:rFonts w:ascii="仿宋_GB2312" w:eastAsia="仿宋_GB2312" w:hAnsi="仿宋" w:cs="宋体" w:hint="eastAsia"/>
          <w:sz w:val="28"/>
          <w:szCs w:val="28"/>
        </w:rPr>
        <w:lastRenderedPageBreak/>
        <w:t>的竞争行为，不得损坏采购人或者其他投标人的合法权益。在评标过程中发现投标人有上述情形的，评标委员会应当认定其投标无效，并书面报告本级主管部门。</w:t>
      </w:r>
    </w:p>
    <w:p w14:paraId="58AF0D2F"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4E999CC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7620CD9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37D173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50F16E4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592081F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F25E6D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C14F22F"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4A9BE47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9999382"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73BCC4F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BDDBA7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7446FC4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624957EE"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2BF36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C95F6CF"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02A5FA8"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04A47EA3"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w:t>
      </w:r>
      <w:r>
        <w:rPr>
          <w:rFonts w:ascii="仿宋_GB2312" w:eastAsia="仿宋_GB2312" w:hAnsi="仿宋" w:cs="宋体" w:hint="eastAsia"/>
          <w:sz w:val="28"/>
          <w:szCs w:val="28"/>
        </w:rPr>
        <w:lastRenderedPageBreak/>
        <w:t>据全体评标成员签字的原始评标记录和评标结果编写评标报告。</w:t>
      </w:r>
    </w:p>
    <w:p w14:paraId="359AD51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0FED645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2130268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4F43656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796287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69C17D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D4BFB3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56F1FBF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C5D3F4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40505D6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661B37F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D3FD86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555CB13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600688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w:t>
      </w:r>
      <w:r>
        <w:rPr>
          <w:rFonts w:ascii="仿宋_GB2312" w:eastAsia="仿宋_GB2312" w:hAnsi="仿宋" w:cs="宋体" w:hint="eastAsia"/>
          <w:sz w:val="28"/>
          <w:szCs w:val="28"/>
        </w:rPr>
        <w:lastRenderedPageBreak/>
        <w:t>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75A51AB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59FE01A5"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091EED6"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79843DB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613F80B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5C3B15D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61C2065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6B7A0FA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44B7173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F017C2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3704DDB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50BA0DB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CAC2E33" w14:textId="77777777" w:rsidR="004966E9" w:rsidRDefault="004966E9">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4750769"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八、质疑</w:t>
      </w:r>
    </w:p>
    <w:p w14:paraId="58AA196A"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109DE24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13FEB7C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2DDD1C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689A82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A0528C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2F93141"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5CE36CD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1BD3796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1AE543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685E527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058E86E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47DB414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41646BC8"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44879E7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1D707A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14D9C5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2974579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6F50A0A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03302959"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9AEE66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75CA5B5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6F1FA3A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2BD5FF3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4BAD51E0"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532AD73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w:t>
      </w:r>
      <w:r>
        <w:rPr>
          <w:rFonts w:ascii="仿宋_GB2312" w:eastAsia="仿宋_GB2312" w:hAnsi="仿宋" w:cs="宋体" w:hint="eastAsia"/>
          <w:sz w:val="28"/>
          <w:szCs w:val="28"/>
        </w:rPr>
        <w:lastRenderedPageBreak/>
        <w:t>疑的，一经查实，将上报主管部门列入黑名单，并给以相应处罚。</w:t>
      </w:r>
    </w:p>
    <w:p w14:paraId="2D902956"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0E8E8A7B"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0D635A0B"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378204CE" w14:textId="77777777" w:rsidR="004966E9" w:rsidRDefault="004966E9">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1FF1E24"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0334139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FE11AEA"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9D27BA4"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ADE446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5BF4018E"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3AEC9D5F"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225E17DC"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0EC61E4E"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61853F78"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4FE0D415"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w:t>
      </w:r>
      <w:r>
        <w:rPr>
          <w:rFonts w:ascii="仿宋_GB2312" w:eastAsia="仿宋_GB2312" w:hAnsi="仿宋" w:cs="宋体"/>
          <w:sz w:val="28"/>
          <w:szCs w:val="28"/>
        </w:rPr>
        <w:lastRenderedPageBreak/>
        <w:t>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F34FC45" w14:textId="77777777" w:rsidR="004966E9" w:rsidRDefault="004966E9">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2EBEF0AF"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E2428BC"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7C3BB937"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1A3D7C2D" w14:textId="77777777" w:rsidR="004966E9" w:rsidRDefault="004966E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43D1944D"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5A333286" w14:textId="77777777" w:rsidR="004966E9" w:rsidRDefault="004966E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792635BD" w14:textId="77777777" w:rsidR="004966E9" w:rsidRDefault="004966E9">
      <w:pPr>
        <w:ind w:firstLineChars="152" w:firstLine="426"/>
        <w:rPr>
          <w:rFonts w:ascii="仿宋_GB2312" w:eastAsia="仿宋_GB2312" w:hAnsi="仿宋" w:cs="宋体"/>
          <w:sz w:val="28"/>
          <w:szCs w:val="28"/>
        </w:rPr>
      </w:pPr>
    </w:p>
    <w:p w14:paraId="49E8858D" w14:textId="77777777" w:rsidR="004966E9" w:rsidRDefault="004966E9">
      <w:pPr>
        <w:sectPr w:rsidR="004966E9" w:rsidSect="004966E9">
          <w:headerReference w:type="default" r:id="rId14"/>
          <w:footerReference w:type="default" r:id="rId15"/>
          <w:pgSz w:w="11906" w:h="16838"/>
          <w:pgMar w:top="1440" w:right="1080" w:bottom="1440" w:left="1080" w:header="851" w:footer="992" w:gutter="0"/>
          <w:cols w:space="720"/>
          <w:docGrid w:type="lines" w:linePitch="312"/>
        </w:sectPr>
      </w:pPr>
    </w:p>
    <w:p w14:paraId="78584FA8" w14:textId="77777777" w:rsidR="004966E9" w:rsidRDefault="004966E9">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6EF4CD46" w14:textId="77777777" w:rsidR="004966E9" w:rsidRDefault="004966E9"/>
    <w:p w14:paraId="4073F057" w14:textId="77777777" w:rsidR="004966E9" w:rsidRDefault="004966E9">
      <w:pPr>
        <w:sectPr w:rsidR="004966E9" w:rsidSect="004966E9">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3AD80176" w14:textId="77777777" w:rsidR="004966E9" w:rsidRDefault="004966E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0BBCED21"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69E1B59F"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882232">
        <w:rPr>
          <w:rFonts w:ascii="仿宋_GB2312" w:eastAsia="仿宋_GB2312" w:hAnsi="宋体" w:hint="eastAsia"/>
          <w:noProof/>
          <w:sz w:val="28"/>
          <w:szCs w:val="21"/>
        </w:rPr>
        <w:t>乳山市打磨村棚户区改造项目（地块四）建设工程检测</w:t>
      </w:r>
    </w:p>
    <w:p w14:paraId="13017C2A"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882232">
        <w:rPr>
          <w:rFonts w:ascii="仿宋_GB2312" w:eastAsia="仿宋_GB2312" w:hAnsi="宋体" w:hint="eastAsia"/>
          <w:noProof/>
          <w:sz w:val="28"/>
          <w:szCs w:val="21"/>
        </w:rPr>
        <w:t>SDRS-HD-2026118</w:t>
      </w:r>
    </w:p>
    <w:p w14:paraId="3B052436" w14:textId="5CB6A2D4"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882232">
        <w:rPr>
          <w:rFonts w:ascii="仿宋_GB2312" w:eastAsia="仿宋_GB2312" w:hAnsi="宋体" w:hint="eastAsia"/>
          <w:noProof/>
          <w:sz w:val="28"/>
          <w:szCs w:val="21"/>
        </w:rPr>
        <w:t>乳山市打磨村棚户区改造项目（地块四）包括B5、B8、B12三栋6层住宅楼（土建工程、装饰工程、安装工程、室外配套等），共90套，选定一家检测机构对本项目的见证取样及主体结构工程现场检测。</w:t>
      </w:r>
    </w:p>
    <w:p w14:paraId="4F4AF3FF"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97F6950" w14:textId="2BF7B348" w:rsidR="004966E9" w:rsidRDefault="004966E9">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Pr>
          <w:rFonts w:ascii="仿宋_GB2312" w:eastAsia="仿宋_GB2312" w:hAnsi="宋体"/>
        </w:rPr>
        <w:t xml:space="preserve"> </w:t>
      </w:r>
      <w:r>
        <w:rPr>
          <w:rFonts w:ascii="仿宋_GB2312" w:eastAsia="仿宋_GB2312" w:hAnsi="宋体" w:hint="eastAsia"/>
        </w:rPr>
        <w:t>完成</w:t>
      </w:r>
      <w:r w:rsidRPr="00882232">
        <w:rPr>
          <w:rFonts w:ascii="仿宋_GB2312" w:eastAsia="仿宋_GB2312" w:hAnsi="宋体" w:hint="eastAsia"/>
          <w:noProof/>
          <w:szCs w:val="21"/>
        </w:rPr>
        <w:t>本项目的见证取样及主体结构工程现场检测</w:t>
      </w:r>
      <w:r>
        <w:rPr>
          <w:rFonts w:ascii="仿宋_GB2312" w:eastAsia="仿宋_GB2312" w:hAnsi="宋体" w:hint="eastAsia"/>
          <w:noProof/>
          <w:szCs w:val="21"/>
        </w:rPr>
        <w:t>。</w:t>
      </w:r>
    </w:p>
    <w:p w14:paraId="77F7D636" w14:textId="77777777" w:rsidR="004966E9" w:rsidRDefault="004966E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79E1BFA3" w14:textId="77777777" w:rsidR="004966E9" w:rsidRDefault="004966E9">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882232">
        <w:rPr>
          <w:rFonts w:ascii="仿宋_GB2312" w:eastAsia="仿宋_GB2312" w:hAnsi="宋体" w:hint="eastAsia"/>
          <w:noProof/>
        </w:rPr>
        <w:t>178162.00</w:t>
      </w:r>
      <w:r>
        <w:rPr>
          <w:rFonts w:ascii="仿宋_GB2312" w:eastAsia="仿宋_GB2312" w:hAnsi="宋体" w:hint="eastAsia"/>
        </w:rPr>
        <w:t>元。</w:t>
      </w:r>
    </w:p>
    <w:p w14:paraId="6481D150"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347E910" w14:textId="77777777" w:rsidR="004966E9" w:rsidRDefault="004966E9">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58C50671" w14:textId="77777777" w:rsidR="004966E9" w:rsidRDefault="004966E9">
      <w:pPr>
        <w:widowControl/>
        <w:spacing w:line="560" w:lineRule="exact"/>
        <w:ind w:firstLineChars="200" w:firstLine="643"/>
        <w:jc w:val="center"/>
        <w:rPr>
          <w:rFonts w:ascii="楷体_GB2312" w:eastAsia="楷体_GB2312" w:hAnsi="宋体"/>
          <w:b/>
          <w:bCs/>
          <w:kern w:val="44"/>
          <w:sz w:val="32"/>
          <w:szCs w:val="30"/>
        </w:rPr>
        <w:sectPr w:rsidR="004966E9" w:rsidSect="004966E9">
          <w:headerReference w:type="default" r:id="rId19"/>
          <w:footerReference w:type="default" r:id="rId20"/>
          <w:pgSz w:w="11906" w:h="16838"/>
          <w:pgMar w:top="1440" w:right="1077" w:bottom="1440" w:left="1077" w:header="851" w:footer="992" w:gutter="0"/>
          <w:cols w:space="720"/>
          <w:docGrid w:type="lines" w:linePitch="312"/>
        </w:sectPr>
      </w:pPr>
    </w:p>
    <w:p w14:paraId="19951204" w14:textId="77777777" w:rsidR="004966E9" w:rsidRDefault="004966E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6E0EBB0" w14:textId="77777777" w:rsidR="004966E9" w:rsidRDefault="004966E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4966E9" w14:paraId="72F5C828" w14:textId="77777777">
        <w:trPr>
          <w:trHeight w:val="454"/>
          <w:jc w:val="center"/>
        </w:trPr>
        <w:tc>
          <w:tcPr>
            <w:tcW w:w="705" w:type="dxa"/>
            <w:shd w:val="clear" w:color="auto" w:fill="D9D9D9"/>
            <w:vAlign w:val="center"/>
          </w:tcPr>
          <w:p w14:paraId="7DBE764E" w14:textId="77777777" w:rsidR="004966E9" w:rsidRDefault="004966E9">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ECD9775" w14:textId="77777777" w:rsidR="004966E9" w:rsidRDefault="004966E9">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00382692" w14:textId="77777777" w:rsidR="004966E9" w:rsidRDefault="004966E9">
            <w:pPr>
              <w:jc w:val="center"/>
              <w:rPr>
                <w:rFonts w:ascii="仿宋_GB2312" w:eastAsia="仿宋_GB2312" w:hAnsi="宋体"/>
                <w:b/>
                <w:sz w:val="24"/>
              </w:rPr>
            </w:pPr>
            <w:r>
              <w:rPr>
                <w:rFonts w:ascii="仿宋_GB2312" w:eastAsia="仿宋_GB2312" w:hAnsi="宋体" w:hint="eastAsia"/>
                <w:b/>
                <w:sz w:val="24"/>
              </w:rPr>
              <w:t>清单</w:t>
            </w:r>
          </w:p>
          <w:p w14:paraId="052C51F6" w14:textId="77777777" w:rsidR="004966E9" w:rsidRDefault="004966E9">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1050F036" w14:textId="77777777" w:rsidR="004966E9" w:rsidRDefault="004966E9">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0C1BFF0E" w14:textId="77777777" w:rsidR="004966E9" w:rsidRDefault="004966E9">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2914688F" w14:textId="77777777" w:rsidR="004966E9" w:rsidRDefault="004966E9">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0EFBF514" w14:textId="77777777" w:rsidR="004966E9" w:rsidRDefault="004966E9">
            <w:pPr>
              <w:jc w:val="center"/>
              <w:rPr>
                <w:rFonts w:ascii="仿宋_GB2312" w:eastAsia="仿宋_GB2312" w:hAnsi="宋体"/>
                <w:b/>
                <w:sz w:val="24"/>
              </w:rPr>
            </w:pPr>
            <w:r>
              <w:rPr>
                <w:rFonts w:ascii="仿宋_GB2312" w:eastAsia="仿宋_GB2312" w:hAnsi="宋体" w:hint="eastAsia"/>
                <w:b/>
                <w:sz w:val="24"/>
              </w:rPr>
              <w:t>功能与技术参数</w:t>
            </w:r>
          </w:p>
        </w:tc>
      </w:tr>
      <w:tr w:rsidR="004966E9" w14:paraId="30CBBAEE" w14:textId="77777777">
        <w:trPr>
          <w:trHeight w:val="970"/>
          <w:jc w:val="center"/>
        </w:trPr>
        <w:tc>
          <w:tcPr>
            <w:tcW w:w="705" w:type="dxa"/>
            <w:vAlign w:val="center"/>
          </w:tcPr>
          <w:p w14:paraId="5A0C9E74" w14:textId="72561567" w:rsidR="004966E9" w:rsidRDefault="00204686">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127AA5F" w14:textId="762588EA" w:rsidR="004966E9" w:rsidRDefault="00204686">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59BFDD5F" w14:textId="77777777" w:rsidR="004966E9" w:rsidRDefault="004966E9">
            <w:pPr>
              <w:jc w:val="center"/>
              <w:rPr>
                <w:rFonts w:ascii="仿宋_GB2312" w:eastAsia="仿宋_GB2312" w:hAnsi="宋体"/>
                <w:sz w:val="24"/>
              </w:rPr>
            </w:pPr>
          </w:p>
        </w:tc>
        <w:tc>
          <w:tcPr>
            <w:tcW w:w="1417" w:type="dxa"/>
            <w:vAlign w:val="center"/>
          </w:tcPr>
          <w:p w14:paraId="309C5DB4" w14:textId="74D2EC42" w:rsidR="004966E9" w:rsidRDefault="00204686">
            <w:pPr>
              <w:jc w:val="center"/>
              <w:rPr>
                <w:rFonts w:ascii="仿宋_GB2312" w:eastAsia="仿宋_GB2312" w:hAnsi="宋体"/>
                <w:sz w:val="24"/>
              </w:rPr>
            </w:pPr>
            <w:r w:rsidRPr="00882232">
              <w:rPr>
                <w:rFonts w:ascii="仿宋_GB2312" w:eastAsia="仿宋_GB2312" w:hAnsi="宋体" w:hint="eastAsia"/>
                <w:noProof/>
                <w:sz w:val="28"/>
                <w:szCs w:val="21"/>
              </w:rPr>
              <w:t>乳山市打磨村棚户区改造项目（地块四）建设工程检测</w:t>
            </w:r>
          </w:p>
        </w:tc>
        <w:tc>
          <w:tcPr>
            <w:tcW w:w="1134" w:type="dxa"/>
            <w:vAlign w:val="center"/>
          </w:tcPr>
          <w:p w14:paraId="79C39436" w14:textId="7F389836" w:rsidR="004966E9" w:rsidRDefault="00204686">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5F19C2F1" w14:textId="440966C4" w:rsidR="004966E9" w:rsidRDefault="00204686">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7A5883F8" w14:textId="32EB7F2A" w:rsidR="004966E9" w:rsidRDefault="00204686">
            <w:pPr>
              <w:rPr>
                <w:rFonts w:ascii="仿宋_GB2312" w:eastAsia="仿宋_GB2312" w:hAnsi="宋体"/>
                <w:sz w:val="24"/>
              </w:rPr>
            </w:pPr>
            <w:r w:rsidRPr="00882232">
              <w:rPr>
                <w:rFonts w:ascii="仿宋_GB2312" w:eastAsia="仿宋_GB2312" w:hAnsi="宋体" w:hint="eastAsia"/>
                <w:noProof/>
                <w:sz w:val="28"/>
                <w:szCs w:val="21"/>
              </w:rPr>
              <w:t>乳山市打磨村棚户区改造项目（地块四）包括B5、B8、B12三栋6层住宅楼（土建工程、装饰工程、安装工程、室外配套等），共90套，选定一家检测机构对本项目的见证取样及主体结构工程现场检测。</w:t>
            </w:r>
          </w:p>
        </w:tc>
      </w:tr>
    </w:tbl>
    <w:p w14:paraId="26AF2E1E" w14:textId="77777777" w:rsidR="004966E9" w:rsidRDefault="004966E9">
      <w:pPr>
        <w:widowControl/>
        <w:spacing w:line="200" w:lineRule="exact"/>
        <w:ind w:firstLineChars="200" w:firstLine="200"/>
        <w:jc w:val="center"/>
        <w:rPr>
          <w:rFonts w:ascii="仿宋_GB2312" w:eastAsia="仿宋_GB2312" w:hAnsi="宋体"/>
          <w:sz w:val="10"/>
          <w:szCs w:val="10"/>
        </w:rPr>
      </w:pPr>
    </w:p>
    <w:p w14:paraId="2988F916" w14:textId="77777777" w:rsidR="004966E9" w:rsidRDefault="004966E9">
      <w:pPr>
        <w:widowControl/>
        <w:spacing w:line="560" w:lineRule="exact"/>
        <w:ind w:firstLineChars="200" w:firstLine="643"/>
        <w:jc w:val="left"/>
        <w:rPr>
          <w:rFonts w:ascii="楷体_GB2312" w:eastAsia="楷体_GB2312" w:hAnsi="宋体"/>
          <w:b/>
          <w:bCs/>
          <w:kern w:val="44"/>
          <w:sz w:val="32"/>
          <w:szCs w:val="30"/>
        </w:rPr>
      </w:pPr>
    </w:p>
    <w:p w14:paraId="06C87FB6" w14:textId="77777777" w:rsidR="004966E9" w:rsidRDefault="004966E9">
      <w:pPr>
        <w:widowControl/>
        <w:spacing w:line="560" w:lineRule="exact"/>
        <w:ind w:firstLineChars="253" w:firstLine="708"/>
        <w:jc w:val="left"/>
        <w:rPr>
          <w:rFonts w:ascii="仿宋_GB2312" w:eastAsia="仿宋_GB2312" w:hAnsi="宋体"/>
          <w:sz w:val="28"/>
          <w:szCs w:val="21"/>
        </w:rPr>
        <w:sectPr w:rsidR="004966E9" w:rsidSect="004966E9">
          <w:pgSz w:w="16838" w:h="11906" w:orient="landscape"/>
          <w:pgMar w:top="1077" w:right="1440" w:bottom="1077" w:left="1440" w:header="851" w:footer="992" w:gutter="0"/>
          <w:cols w:space="720"/>
          <w:docGrid w:type="lines" w:linePitch="312"/>
        </w:sectPr>
      </w:pPr>
    </w:p>
    <w:p w14:paraId="54D81DDE" w14:textId="77777777" w:rsidR="004966E9" w:rsidRDefault="004966E9">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1FEA2B2"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20B4405C"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E15DE0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67F33311"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77FAF76D"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1F31225"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50C17E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0BFD68D0"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13AAA50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4895FCD"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752CEAAD"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5733D952" w14:textId="77777777" w:rsidR="004966E9" w:rsidRDefault="004966E9">
      <w:pPr>
        <w:spacing w:line="560" w:lineRule="exact"/>
        <w:ind w:firstLineChars="200" w:firstLine="560"/>
        <w:rPr>
          <w:rFonts w:ascii="仿宋_GB2312" w:eastAsia="仿宋_GB2312" w:hAnsi="宋体"/>
          <w:sz w:val="28"/>
          <w:szCs w:val="21"/>
        </w:rPr>
      </w:pPr>
      <w:r w:rsidRPr="00882232">
        <w:rPr>
          <w:rFonts w:ascii="仿宋_GB2312" w:eastAsia="仿宋_GB2312" w:hAnsi="宋体" w:hint="eastAsia"/>
          <w:noProof/>
          <w:sz w:val="28"/>
          <w:szCs w:val="21"/>
        </w:rPr>
        <w:t>随工程进度要求完成本项目检测任务至工程竣工验收合格</w:t>
      </w:r>
    </w:p>
    <w:p w14:paraId="7B24FCF8"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5509C2A9"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727D9DF1"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8210A81" w14:textId="77777777" w:rsidR="004966E9" w:rsidRDefault="004966E9">
      <w:pPr>
        <w:spacing w:line="560" w:lineRule="exact"/>
        <w:ind w:firstLineChars="200" w:firstLine="560"/>
        <w:rPr>
          <w:rFonts w:ascii="仿宋_GB2312" w:eastAsia="仿宋_GB2312" w:hAnsi="宋体"/>
          <w:sz w:val="28"/>
          <w:szCs w:val="28"/>
        </w:rPr>
      </w:pPr>
      <w:r w:rsidRPr="00882232">
        <w:rPr>
          <w:rFonts w:ascii="仿宋_GB2312" w:eastAsia="仿宋_GB2312" w:hAnsi="宋体" w:hint="eastAsia"/>
          <w:noProof/>
          <w:sz w:val="28"/>
          <w:szCs w:val="28"/>
        </w:rPr>
        <w:t>本项目无预付款，服务期满第一年支付合同价款的50%，第二、第三、第四年分别支付合同价款的20%、20%、10%。</w:t>
      </w:r>
    </w:p>
    <w:p w14:paraId="069CDCB2"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4ACB465F"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73577CB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7E580F8E"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1359B8B1" w14:textId="77777777" w:rsidR="004966E9" w:rsidRDefault="004966E9">
      <w:pPr>
        <w:spacing w:line="560" w:lineRule="exact"/>
        <w:ind w:firstLineChars="200" w:firstLine="560"/>
        <w:rPr>
          <w:rFonts w:ascii="仿宋_GB2312" w:eastAsia="仿宋_GB2312" w:hAnsi="宋体"/>
          <w:sz w:val="28"/>
          <w:szCs w:val="21"/>
        </w:rPr>
      </w:pPr>
      <w:r w:rsidRPr="00882232">
        <w:rPr>
          <w:rFonts w:ascii="仿宋_GB2312" w:eastAsia="仿宋_GB2312" w:hAnsi="宋体" w:hint="eastAsia"/>
          <w:noProof/>
          <w:sz w:val="28"/>
          <w:szCs w:val="21"/>
        </w:rPr>
        <w:t>与施工同期</w:t>
      </w:r>
    </w:p>
    <w:p w14:paraId="740F2CBF"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534A269"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4F4755E8" w14:textId="77777777" w:rsidR="004966E9" w:rsidRDefault="004966E9">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821C9F4" w14:textId="4893A2D5" w:rsidR="00204686" w:rsidRDefault="00204686">
      <w:pPr>
        <w:spacing w:line="560" w:lineRule="exact"/>
        <w:ind w:firstLineChars="200" w:firstLine="562"/>
        <w:rPr>
          <w:rFonts w:ascii="黑体" w:eastAsia="黑体" w:hAnsi="黑体"/>
          <w:b/>
          <w:sz w:val="28"/>
          <w:szCs w:val="21"/>
        </w:rPr>
      </w:pPr>
      <w:r>
        <w:rPr>
          <w:rFonts w:ascii="黑体" w:eastAsia="黑体" w:hAnsi="黑体" w:hint="eastAsia"/>
          <w:b/>
          <w:sz w:val="28"/>
          <w:szCs w:val="21"/>
        </w:rPr>
        <w:t>检测项目</w:t>
      </w:r>
    </w:p>
    <w:tbl>
      <w:tblPr>
        <w:tblW w:w="8578" w:type="dxa"/>
        <w:tblInd w:w="113" w:type="dxa"/>
        <w:tblLook w:val="04A0" w:firstRow="1" w:lastRow="0" w:firstColumn="1" w:lastColumn="0" w:noHBand="0" w:noVBand="1"/>
      </w:tblPr>
      <w:tblGrid>
        <w:gridCol w:w="836"/>
        <w:gridCol w:w="5066"/>
        <w:gridCol w:w="1410"/>
        <w:gridCol w:w="1266"/>
      </w:tblGrid>
      <w:tr w:rsidR="00204686" w:rsidRPr="00204686" w14:paraId="327507D1" w14:textId="77777777" w:rsidTr="00204686">
        <w:trPr>
          <w:trHeight w:val="702"/>
        </w:trPr>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EFD"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序号</w:t>
            </w:r>
          </w:p>
        </w:tc>
        <w:tc>
          <w:tcPr>
            <w:tcW w:w="5066" w:type="dxa"/>
            <w:tcBorders>
              <w:top w:val="single" w:sz="4" w:space="0" w:color="auto"/>
              <w:left w:val="nil"/>
              <w:bottom w:val="single" w:sz="4" w:space="0" w:color="auto"/>
              <w:right w:val="single" w:sz="4" w:space="0" w:color="auto"/>
            </w:tcBorders>
            <w:shd w:val="clear" w:color="auto" w:fill="auto"/>
            <w:vAlign w:val="center"/>
            <w:hideMark/>
          </w:tcPr>
          <w:p w14:paraId="2A3969C9"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检测项目</w:t>
            </w:r>
          </w:p>
        </w:tc>
        <w:tc>
          <w:tcPr>
            <w:tcW w:w="1410" w:type="dxa"/>
            <w:tcBorders>
              <w:top w:val="single" w:sz="4" w:space="0" w:color="auto"/>
              <w:left w:val="nil"/>
              <w:bottom w:val="single" w:sz="4" w:space="0" w:color="auto"/>
              <w:right w:val="single" w:sz="4" w:space="0" w:color="auto"/>
            </w:tcBorders>
            <w:shd w:val="clear" w:color="auto" w:fill="auto"/>
            <w:vAlign w:val="center"/>
            <w:hideMark/>
          </w:tcPr>
          <w:p w14:paraId="779C10BE"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数量</w:t>
            </w:r>
          </w:p>
        </w:tc>
        <w:tc>
          <w:tcPr>
            <w:tcW w:w="1266" w:type="dxa"/>
            <w:tcBorders>
              <w:top w:val="single" w:sz="4" w:space="0" w:color="auto"/>
              <w:left w:val="nil"/>
              <w:bottom w:val="single" w:sz="4" w:space="0" w:color="auto"/>
              <w:right w:val="single" w:sz="4" w:space="0" w:color="auto"/>
            </w:tcBorders>
            <w:shd w:val="clear" w:color="auto" w:fill="auto"/>
            <w:vAlign w:val="center"/>
            <w:hideMark/>
          </w:tcPr>
          <w:p w14:paraId="393B493A" w14:textId="77777777" w:rsidR="00204686" w:rsidRPr="00204686" w:rsidRDefault="00204686" w:rsidP="00204686">
            <w:pPr>
              <w:widowControl/>
              <w:jc w:val="center"/>
              <w:rPr>
                <w:rFonts w:ascii="宋体" w:hAnsi="宋体" w:cs="宋体"/>
                <w:b/>
                <w:bCs/>
                <w:kern w:val="0"/>
                <w:sz w:val="24"/>
                <w:szCs w:val="24"/>
              </w:rPr>
            </w:pPr>
            <w:r w:rsidRPr="00204686">
              <w:rPr>
                <w:rFonts w:ascii="宋体" w:hAnsi="宋体" w:cs="宋体" w:hint="eastAsia"/>
                <w:b/>
                <w:bCs/>
                <w:kern w:val="0"/>
                <w:sz w:val="24"/>
                <w:szCs w:val="24"/>
              </w:rPr>
              <w:t>单位</w:t>
            </w:r>
          </w:p>
        </w:tc>
      </w:tr>
      <w:tr w:rsidR="00204686" w:rsidRPr="00204686" w14:paraId="79A491E3"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EB9BD4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w:t>
            </w:r>
          </w:p>
        </w:tc>
        <w:tc>
          <w:tcPr>
            <w:tcW w:w="5066" w:type="dxa"/>
            <w:tcBorders>
              <w:top w:val="nil"/>
              <w:left w:val="nil"/>
              <w:bottom w:val="single" w:sz="4" w:space="0" w:color="auto"/>
              <w:right w:val="single" w:sz="4" w:space="0" w:color="auto"/>
            </w:tcBorders>
            <w:shd w:val="clear" w:color="auto" w:fill="auto"/>
            <w:vAlign w:val="center"/>
            <w:hideMark/>
          </w:tcPr>
          <w:p w14:paraId="469F63A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基础结构检测</w:t>
            </w:r>
          </w:p>
        </w:tc>
        <w:tc>
          <w:tcPr>
            <w:tcW w:w="1410" w:type="dxa"/>
            <w:tcBorders>
              <w:top w:val="nil"/>
              <w:left w:val="nil"/>
              <w:bottom w:val="single" w:sz="4" w:space="0" w:color="auto"/>
              <w:right w:val="single" w:sz="4" w:space="0" w:color="auto"/>
            </w:tcBorders>
            <w:shd w:val="clear" w:color="auto" w:fill="auto"/>
            <w:vAlign w:val="center"/>
            <w:hideMark/>
          </w:tcPr>
          <w:p w14:paraId="6BBDBD4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9122F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单体</w:t>
            </w:r>
          </w:p>
        </w:tc>
      </w:tr>
      <w:tr w:rsidR="00204686" w:rsidRPr="00204686" w14:paraId="736E530C"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397DB53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w:t>
            </w:r>
          </w:p>
        </w:tc>
        <w:tc>
          <w:tcPr>
            <w:tcW w:w="5066" w:type="dxa"/>
            <w:tcBorders>
              <w:top w:val="nil"/>
              <w:left w:val="nil"/>
              <w:bottom w:val="single" w:sz="4" w:space="0" w:color="auto"/>
              <w:right w:val="single" w:sz="4" w:space="0" w:color="auto"/>
            </w:tcBorders>
            <w:shd w:val="clear" w:color="auto" w:fill="auto"/>
            <w:vAlign w:val="center"/>
            <w:hideMark/>
          </w:tcPr>
          <w:p w14:paraId="269CD8D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主体结构检测B5</w:t>
            </w:r>
          </w:p>
        </w:tc>
        <w:tc>
          <w:tcPr>
            <w:tcW w:w="1410" w:type="dxa"/>
            <w:tcBorders>
              <w:top w:val="nil"/>
              <w:left w:val="nil"/>
              <w:bottom w:val="single" w:sz="4" w:space="0" w:color="auto"/>
              <w:right w:val="single" w:sz="4" w:space="0" w:color="auto"/>
            </w:tcBorders>
            <w:shd w:val="clear" w:color="auto" w:fill="auto"/>
            <w:vAlign w:val="center"/>
            <w:hideMark/>
          </w:tcPr>
          <w:p w14:paraId="6A387BB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3315.8</w:t>
            </w:r>
          </w:p>
        </w:tc>
        <w:tc>
          <w:tcPr>
            <w:tcW w:w="1266" w:type="dxa"/>
            <w:tcBorders>
              <w:top w:val="nil"/>
              <w:left w:val="nil"/>
              <w:bottom w:val="single" w:sz="4" w:space="0" w:color="auto"/>
              <w:right w:val="single" w:sz="4" w:space="0" w:color="auto"/>
            </w:tcBorders>
            <w:shd w:val="clear" w:color="auto" w:fill="auto"/>
            <w:vAlign w:val="center"/>
            <w:hideMark/>
          </w:tcPr>
          <w:p w14:paraId="13EFD9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w:t>
            </w:r>
          </w:p>
        </w:tc>
      </w:tr>
      <w:tr w:rsidR="00204686" w:rsidRPr="00204686" w14:paraId="20F5435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A74FBA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5066" w:type="dxa"/>
            <w:tcBorders>
              <w:top w:val="nil"/>
              <w:left w:val="nil"/>
              <w:bottom w:val="single" w:sz="4" w:space="0" w:color="auto"/>
              <w:right w:val="single" w:sz="4" w:space="0" w:color="auto"/>
            </w:tcBorders>
            <w:shd w:val="clear" w:color="auto" w:fill="auto"/>
            <w:vAlign w:val="center"/>
            <w:hideMark/>
          </w:tcPr>
          <w:p w14:paraId="24E71F1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楼板厚度检测B5</w:t>
            </w:r>
          </w:p>
        </w:tc>
        <w:tc>
          <w:tcPr>
            <w:tcW w:w="1410" w:type="dxa"/>
            <w:tcBorders>
              <w:top w:val="nil"/>
              <w:left w:val="nil"/>
              <w:bottom w:val="single" w:sz="4" w:space="0" w:color="auto"/>
              <w:right w:val="single" w:sz="4" w:space="0" w:color="auto"/>
            </w:tcBorders>
            <w:shd w:val="clear" w:color="auto" w:fill="auto"/>
            <w:vAlign w:val="center"/>
            <w:hideMark/>
          </w:tcPr>
          <w:p w14:paraId="51A0A4F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AE6BD3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构件</w:t>
            </w:r>
          </w:p>
        </w:tc>
      </w:tr>
      <w:tr w:rsidR="00204686" w:rsidRPr="00204686" w14:paraId="62AABEE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C24429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w:t>
            </w:r>
          </w:p>
        </w:tc>
        <w:tc>
          <w:tcPr>
            <w:tcW w:w="5066" w:type="dxa"/>
            <w:tcBorders>
              <w:top w:val="nil"/>
              <w:left w:val="nil"/>
              <w:bottom w:val="single" w:sz="4" w:space="0" w:color="auto"/>
              <w:right w:val="single" w:sz="4" w:space="0" w:color="auto"/>
            </w:tcBorders>
            <w:shd w:val="clear" w:color="auto" w:fill="auto"/>
            <w:vAlign w:val="center"/>
            <w:hideMark/>
          </w:tcPr>
          <w:p w14:paraId="161B24E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主体结构检测B8</w:t>
            </w:r>
          </w:p>
        </w:tc>
        <w:tc>
          <w:tcPr>
            <w:tcW w:w="1410" w:type="dxa"/>
            <w:tcBorders>
              <w:top w:val="nil"/>
              <w:left w:val="nil"/>
              <w:bottom w:val="single" w:sz="4" w:space="0" w:color="auto"/>
              <w:right w:val="single" w:sz="4" w:space="0" w:color="auto"/>
            </w:tcBorders>
            <w:shd w:val="clear" w:color="auto" w:fill="auto"/>
            <w:vAlign w:val="center"/>
            <w:hideMark/>
          </w:tcPr>
          <w:p w14:paraId="2A634C3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3250</w:t>
            </w:r>
          </w:p>
        </w:tc>
        <w:tc>
          <w:tcPr>
            <w:tcW w:w="1266" w:type="dxa"/>
            <w:tcBorders>
              <w:top w:val="nil"/>
              <w:left w:val="nil"/>
              <w:bottom w:val="single" w:sz="4" w:space="0" w:color="auto"/>
              <w:right w:val="single" w:sz="4" w:space="0" w:color="auto"/>
            </w:tcBorders>
            <w:shd w:val="clear" w:color="auto" w:fill="auto"/>
            <w:vAlign w:val="center"/>
            <w:hideMark/>
          </w:tcPr>
          <w:p w14:paraId="3E6FD0D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w:t>
            </w:r>
          </w:p>
        </w:tc>
      </w:tr>
      <w:tr w:rsidR="00204686" w:rsidRPr="00204686" w14:paraId="5B4EB38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B6ADA7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w:t>
            </w:r>
          </w:p>
        </w:tc>
        <w:tc>
          <w:tcPr>
            <w:tcW w:w="5066" w:type="dxa"/>
            <w:tcBorders>
              <w:top w:val="nil"/>
              <w:left w:val="nil"/>
              <w:bottom w:val="single" w:sz="4" w:space="0" w:color="auto"/>
              <w:right w:val="single" w:sz="4" w:space="0" w:color="auto"/>
            </w:tcBorders>
            <w:shd w:val="clear" w:color="auto" w:fill="auto"/>
            <w:vAlign w:val="center"/>
            <w:hideMark/>
          </w:tcPr>
          <w:p w14:paraId="5D4B0D2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楼板厚度检测B8</w:t>
            </w:r>
          </w:p>
        </w:tc>
        <w:tc>
          <w:tcPr>
            <w:tcW w:w="1410" w:type="dxa"/>
            <w:tcBorders>
              <w:top w:val="nil"/>
              <w:left w:val="nil"/>
              <w:bottom w:val="single" w:sz="4" w:space="0" w:color="auto"/>
              <w:right w:val="single" w:sz="4" w:space="0" w:color="auto"/>
            </w:tcBorders>
            <w:shd w:val="clear" w:color="auto" w:fill="auto"/>
            <w:vAlign w:val="center"/>
            <w:hideMark/>
          </w:tcPr>
          <w:p w14:paraId="23452EF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3026CB3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构件</w:t>
            </w:r>
          </w:p>
        </w:tc>
      </w:tr>
      <w:tr w:rsidR="00204686" w:rsidRPr="00204686" w14:paraId="483EC844"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54A24D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5066" w:type="dxa"/>
            <w:tcBorders>
              <w:top w:val="nil"/>
              <w:left w:val="nil"/>
              <w:bottom w:val="single" w:sz="4" w:space="0" w:color="auto"/>
              <w:right w:val="single" w:sz="4" w:space="0" w:color="auto"/>
            </w:tcBorders>
            <w:shd w:val="clear" w:color="auto" w:fill="auto"/>
            <w:vAlign w:val="center"/>
            <w:hideMark/>
          </w:tcPr>
          <w:p w14:paraId="38756F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主体结构检测B12</w:t>
            </w:r>
          </w:p>
        </w:tc>
        <w:tc>
          <w:tcPr>
            <w:tcW w:w="1410" w:type="dxa"/>
            <w:tcBorders>
              <w:top w:val="nil"/>
              <w:left w:val="nil"/>
              <w:bottom w:val="single" w:sz="4" w:space="0" w:color="auto"/>
              <w:right w:val="single" w:sz="4" w:space="0" w:color="auto"/>
            </w:tcBorders>
            <w:shd w:val="clear" w:color="auto" w:fill="auto"/>
            <w:vAlign w:val="center"/>
            <w:hideMark/>
          </w:tcPr>
          <w:p w14:paraId="0C39EE5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3250</w:t>
            </w:r>
          </w:p>
        </w:tc>
        <w:tc>
          <w:tcPr>
            <w:tcW w:w="1266" w:type="dxa"/>
            <w:tcBorders>
              <w:top w:val="nil"/>
              <w:left w:val="nil"/>
              <w:bottom w:val="single" w:sz="4" w:space="0" w:color="auto"/>
              <w:right w:val="single" w:sz="4" w:space="0" w:color="auto"/>
            </w:tcBorders>
            <w:shd w:val="clear" w:color="auto" w:fill="auto"/>
            <w:vAlign w:val="center"/>
            <w:hideMark/>
          </w:tcPr>
          <w:p w14:paraId="2579AF1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w:t>
            </w:r>
          </w:p>
        </w:tc>
      </w:tr>
      <w:tr w:rsidR="00204686" w:rsidRPr="00204686" w14:paraId="473954EC"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B95BA6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7</w:t>
            </w:r>
          </w:p>
        </w:tc>
        <w:tc>
          <w:tcPr>
            <w:tcW w:w="5066" w:type="dxa"/>
            <w:tcBorders>
              <w:top w:val="nil"/>
              <w:left w:val="nil"/>
              <w:bottom w:val="single" w:sz="4" w:space="0" w:color="auto"/>
              <w:right w:val="single" w:sz="4" w:space="0" w:color="auto"/>
            </w:tcBorders>
            <w:shd w:val="clear" w:color="auto" w:fill="auto"/>
            <w:vAlign w:val="center"/>
            <w:hideMark/>
          </w:tcPr>
          <w:p w14:paraId="2A1D229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楼板厚度检测B12</w:t>
            </w:r>
          </w:p>
        </w:tc>
        <w:tc>
          <w:tcPr>
            <w:tcW w:w="1410" w:type="dxa"/>
            <w:tcBorders>
              <w:top w:val="nil"/>
              <w:left w:val="nil"/>
              <w:bottom w:val="single" w:sz="4" w:space="0" w:color="auto"/>
              <w:right w:val="single" w:sz="4" w:space="0" w:color="auto"/>
            </w:tcBorders>
            <w:shd w:val="clear" w:color="auto" w:fill="auto"/>
            <w:vAlign w:val="center"/>
            <w:hideMark/>
          </w:tcPr>
          <w:p w14:paraId="3AC4C9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2A74359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构件</w:t>
            </w:r>
          </w:p>
        </w:tc>
      </w:tr>
      <w:tr w:rsidR="00204686" w:rsidRPr="00204686" w14:paraId="7125BC6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D7BC4D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8</w:t>
            </w:r>
          </w:p>
        </w:tc>
        <w:tc>
          <w:tcPr>
            <w:tcW w:w="5066" w:type="dxa"/>
            <w:tcBorders>
              <w:top w:val="nil"/>
              <w:left w:val="nil"/>
              <w:bottom w:val="single" w:sz="4" w:space="0" w:color="auto"/>
              <w:right w:val="single" w:sz="4" w:space="0" w:color="auto"/>
            </w:tcBorders>
            <w:shd w:val="clear" w:color="auto" w:fill="auto"/>
            <w:vAlign w:val="center"/>
            <w:hideMark/>
          </w:tcPr>
          <w:p w14:paraId="103C380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土壤氡浓度检测</w:t>
            </w:r>
          </w:p>
        </w:tc>
        <w:tc>
          <w:tcPr>
            <w:tcW w:w="1410" w:type="dxa"/>
            <w:tcBorders>
              <w:top w:val="nil"/>
              <w:left w:val="nil"/>
              <w:bottom w:val="single" w:sz="4" w:space="0" w:color="auto"/>
              <w:right w:val="single" w:sz="4" w:space="0" w:color="auto"/>
            </w:tcBorders>
            <w:shd w:val="clear" w:color="auto" w:fill="auto"/>
            <w:vAlign w:val="center"/>
            <w:hideMark/>
          </w:tcPr>
          <w:p w14:paraId="713EA4E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54</w:t>
            </w:r>
          </w:p>
        </w:tc>
        <w:tc>
          <w:tcPr>
            <w:tcW w:w="1266" w:type="dxa"/>
            <w:tcBorders>
              <w:top w:val="nil"/>
              <w:left w:val="nil"/>
              <w:bottom w:val="single" w:sz="4" w:space="0" w:color="auto"/>
              <w:right w:val="single" w:sz="4" w:space="0" w:color="auto"/>
            </w:tcBorders>
            <w:shd w:val="clear" w:color="auto" w:fill="auto"/>
            <w:vAlign w:val="center"/>
            <w:hideMark/>
          </w:tcPr>
          <w:p w14:paraId="0B48565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点</w:t>
            </w:r>
          </w:p>
        </w:tc>
      </w:tr>
      <w:tr w:rsidR="00204686" w:rsidRPr="00204686" w14:paraId="6F74BE7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FB958A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5066" w:type="dxa"/>
            <w:tcBorders>
              <w:top w:val="nil"/>
              <w:left w:val="nil"/>
              <w:bottom w:val="single" w:sz="4" w:space="0" w:color="auto"/>
              <w:right w:val="single" w:sz="4" w:space="0" w:color="auto"/>
            </w:tcBorders>
            <w:shd w:val="clear" w:color="auto" w:fill="auto"/>
            <w:vAlign w:val="center"/>
            <w:hideMark/>
          </w:tcPr>
          <w:p w14:paraId="148A5F6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室内污染物检测</w:t>
            </w:r>
          </w:p>
        </w:tc>
        <w:tc>
          <w:tcPr>
            <w:tcW w:w="1410" w:type="dxa"/>
            <w:tcBorders>
              <w:top w:val="nil"/>
              <w:left w:val="nil"/>
              <w:bottom w:val="single" w:sz="4" w:space="0" w:color="auto"/>
              <w:right w:val="single" w:sz="4" w:space="0" w:color="auto"/>
            </w:tcBorders>
            <w:shd w:val="clear" w:color="auto" w:fill="auto"/>
            <w:vAlign w:val="center"/>
            <w:hideMark/>
          </w:tcPr>
          <w:p w14:paraId="1B7B95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60</w:t>
            </w:r>
          </w:p>
        </w:tc>
        <w:tc>
          <w:tcPr>
            <w:tcW w:w="1266" w:type="dxa"/>
            <w:tcBorders>
              <w:top w:val="nil"/>
              <w:left w:val="nil"/>
              <w:bottom w:val="single" w:sz="4" w:space="0" w:color="auto"/>
              <w:right w:val="single" w:sz="4" w:space="0" w:color="auto"/>
            </w:tcBorders>
            <w:shd w:val="clear" w:color="auto" w:fill="auto"/>
            <w:vAlign w:val="center"/>
            <w:hideMark/>
          </w:tcPr>
          <w:p w14:paraId="6F3215A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点</w:t>
            </w:r>
          </w:p>
        </w:tc>
      </w:tr>
      <w:tr w:rsidR="00204686" w:rsidRPr="00204686" w14:paraId="2A679EDB"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CBBDA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10</w:t>
            </w:r>
          </w:p>
        </w:tc>
        <w:tc>
          <w:tcPr>
            <w:tcW w:w="5066" w:type="dxa"/>
            <w:tcBorders>
              <w:top w:val="nil"/>
              <w:left w:val="nil"/>
              <w:bottom w:val="single" w:sz="4" w:space="0" w:color="auto"/>
              <w:right w:val="single" w:sz="4" w:space="0" w:color="auto"/>
            </w:tcBorders>
            <w:shd w:val="clear" w:color="auto" w:fill="auto"/>
            <w:vAlign w:val="center"/>
            <w:hideMark/>
          </w:tcPr>
          <w:p w14:paraId="7DBB849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窗现场气密性检测</w:t>
            </w:r>
          </w:p>
        </w:tc>
        <w:tc>
          <w:tcPr>
            <w:tcW w:w="1410" w:type="dxa"/>
            <w:tcBorders>
              <w:top w:val="nil"/>
              <w:left w:val="nil"/>
              <w:bottom w:val="single" w:sz="4" w:space="0" w:color="auto"/>
              <w:right w:val="single" w:sz="4" w:space="0" w:color="auto"/>
            </w:tcBorders>
            <w:shd w:val="clear" w:color="auto" w:fill="auto"/>
            <w:vAlign w:val="center"/>
            <w:hideMark/>
          </w:tcPr>
          <w:p w14:paraId="1DDBB34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079C42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樘</w:t>
            </w:r>
          </w:p>
        </w:tc>
      </w:tr>
      <w:tr w:rsidR="00204686" w:rsidRPr="00204686" w14:paraId="385DFEEB"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4460D5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11</w:t>
            </w:r>
          </w:p>
        </w:tc>
        <w:tc>
          <w:tcPr>
            <w:tcW w:w="5066" w:type="dxa"/>
            <w:tcBorders>
              <w:top w:val="nil"/>
              <w:left w:val="nil"/>
              <w:bottom w:val="single" w:sz="4" w:space="0" w:color="auto"/>
              <w:right w:val="single" w:sz="4" w:space="0" w:color="auto"/>
            </w:tcBorders>
            <w:shd w:val="clear" w:color="auto" w:fill="auto"/>
            <w:vAlign w:val="center"/>
            <w:hideMark/>
          </w:tcPr>
          <w:p w14:paraId="6E7B0EB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砼抗压（标养）</w:t>
            </w:r>
          </w:p>
        </w:tc>
        <w:tc>
          <w:tcPr>
            <w:tcW w:w="1410" w:type="dxa"/>
            <w:tcBorders>
              <w:top w:val="nil"/>
              <w:left w:val="nil"/>
              <w:bottom w:val="single" w:sz="4" w:space="0" w:color="auto"/>
              <w:right w:val="single" w:sz="4" w:space="0" w:color="auto"/>
            </w:tcBorders>
            <w:shd w:val="clear" w:color="auto" w:fill="auto"/>
            <w:vAlign w:val="center"/>
            <w:hideMark/>
          </w:tcPr>
          <w:p w14:paraId="01F02DD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51</w:t>
            </w:r>
          </w:p>
        </w:tc>
        <w:tc>
          <w:tcPr>
            <w:tcW w:w="1266" w:type="dxa"/>
            <w:tcBorders>
              <w:top w:val="nil"/>
              <w:left w:val="nil"/>
              <w:bottom w:val="single" w:sz="4" w:space="0" w:color="auto"/>
              <w:right w:val="single" w:sz="4" w:space="0" w:color="auto"/>
            </w:tcBorders>
            <w:shd w:val="clear" w:color="auto" w:fill="auto"/>
            <w:vAlign w:val="center"/>
            <w:hideMark/>
          </w:tcPr>
          <w:p w14:paraId="761C57B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4C61F9E"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9095C7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12</w:t>
            </w:r>
          </w:p>
        </w:tc>
        <w:tc>
          <w:tcPr>
            <w:tcW w:w="5066" w:type="dxa"/>
            <w:tcBorders>
              <w:top w:val="nil"/>
              <w:left w:val="nil"/>
              <w:bottom w:val="single" w:sz="4" w:space="0" w:color="auto"/>
              <w:right w:val="single" w:sz="4" w:space="0" w:color="auto"/>
            </w:tcBorders>
            <w:shd w:val="clear" w:color="auto" w:fill="auto"/>
            <w:vAlign w:val="center"/>
            <w:hideMark/>
          </w:tcPr>
          <w:p w14:paraId="472CBB3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砼抗压（同条件）</w:t>
            </w:r>
          </w:p>
        </w:tc>
        <w:tc>
          <w:tcPr>
            <w:tcW w:w="1410" w:type="dxa"/>
            <w:tcBorders>
              <w:top w:val="nil"/>
              <w:left w:val="nil"/>
              <w:bottom w:val="single" w:sz="4" w:space="0" w:color="auto"/>
              <w:right w:val="single" w:sz="4" w:space="0" w:color="auto"/>
            </w:tcBorders>
            <w:shd w:val="clear" w:color="auto" w:fill="auto"/>
            <w:vAlign w:val="center"/>
            <w:hideMark/>
          </w:tcPr>
          <w:p w14:paraId="1A17D89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30</w:t>
            </w:r>
          </w:p>
        </w:tc>
        <w:tc>
          <w:tcPr>
            <w:tcW w:w="1266" w:type="dxa"/>
            <w:tcBorders>
              <w:top w:val="nil"/>
              <w:left w:val="nil"/>
              <w:bottom w:val="single" w:sz="4" w:space="0" w:color="auto"/>
              <w:right w:val="single" w:sz="4" w:space="0" w:color="auto"/>
            </w:tcBorders>
            <w:shd w:val="clear" w:color="auto" w:fill="auto"/>
            <w:vAlign w:val="center"/>
            <w:hideMark/>
          </w:tcPr>
          <w:p w14:paraId="1FDE0DD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F61E353"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FB7A57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13</w:t>
            </w:r>
          </w:p>
        </w:tc>
        <w:tc>
          <w:tcPr>
            <w:tcW w:w="5066" w:type="dxa"/>
            <w:tcBorders>
              <w:top w:val="nil"/>
              <w:left w:val="nil"/>
              <w:bottom w:val="single" w:sz="4" w:space="0" w:color="auto"/>
              <w:right w:val="single" w:sz="4" w:space="0" w:color="auto"/>
            </w:tcBorders>
            <w:shd w:val="clear" w:color="auto" w:fill="auto"/>
            <w:vAlign w:val="center"/>
            <w:hideMark/>
          </w:tcPr>
          <w:p w14:paraId="2352F75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砂浆（标养）</w:t>
            </w:r>
          </w:p>
        </w:tc>
        <w:tc>
          <w:tcPr>
            <w:tcW w:w="1410" w:type="dxa"/>
            <w:tcBorders>
              <w:top w:val="nil"/>
              <w:left w:val="nil"/>
              <w:bottom w:val="single" w:sz="4" w:space="0" w:color="auto"/>
              <w:right w:val="single" w:sz="4" w:space="0" w:color="auto"/>
            </w:tcBorders>
            <w:shd w:val="clear" w:color="auto" w:fill="auto"/>
            <w:vAlign w:val="center"/>
            <w:hideMark/>
          </w:tcPr>
          <w:p w14:paraId="40E7477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21</w:t>
            </w:r>
          </w:p>
        </w:tc>
        <w:tc>
          <w:tcPr>
            <w:tcW w:w="1266" w:type="dxa"/>
            <w:tcBorders>
              <w:top w:val="nil"/>
              <w:left w:val="nil"/>
              <w:bottom w:val="single" w:sz="4" w:space="0" w:color="auto"/>
              <w:right w:val="single" w:sz="4" w:space="0" w:color="auto"/>
            </w:tcBorders>
            <w:shd w:val="clear" w:color="auto" w:fill="auto"/>
            <w:vAlign w:val="center"/>
            <w:hideMark/>
          </w:tcPr>
          <w:p w14:paraId="03AD033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7C0FEE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95AA86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14</w:t>
            </w:r>
          </w:p>
        </w:tc>
        <w:tc>
          <w:tcPr>
            <w:tcW w:w="5066" w:type="dxa"/>
            <w:tcBorders>
              <w:top w:val="nil"/>
              <w:left w:val="nil"/>
              <w:bottom w:val="single" w:sz="4" w:space="0" w:color="auto"/>
              <w:right w:val="single" w:sz="4" w:space="0" w:color="auto"/>
            </w:tcBorders>
            <w:shd w:val="clear" w:color="auto" w:fill="auto"/>
            <w:vAlign w:val="center"/>
            <w:hideMark/>
          </w:tcPr>
          <w:p w14:paraId="75FBCC5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砂浆（同条件）</w:t>
            </w:r>
          </w:p>
        </w:tc>
        <w:tc>
          <w:tcPr>
            <w:tcW w:w="1410" w:type="dxa"/>
            <w:tcBorders>
              <w:top w:val="nil"/>
              <w:left w:val="nil"/>
              <w:bottom w:val="single" w:sz="4" w:space="0" w:color="auto"/>
              <w:right w:val="single" w:sz="4" w:space="0" w:color="auto"/>
            </w:tcBorders>
            <w:shd w:val="clear" w:color="auto" w:fill="auto"/>
            <w:vAlign w:val="center"/>
            <w:hideMark/>
          </w:tcPr>
          <w:p w14:paraId="57DBEE2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21</w:t>
            </w:r>
          </w:p>
        </w:tc>
        <w:tc>
          <w:tcPr>
            <w:tcW w:w="1266" w:type="dxa"/>
            <w:tcBorders>
              <w:top w:val="nil"/>
              <w:left w:val="nil"/>
              <w:bottom w:val="single" w:sz="4" w:space="0" w:color="auto"/>
              <w:right w:val="single" w:sz="4" w:space="0" w:color="auto"/>
            </w:tcBorders>
            <w:shd w:val="clear" w:color="auto" w:fill="auto"/>
            <w:vAlign w:val="center"/>
            <w:hideMark/>
          </w:tcPr>
          <w:p w14:paraId="2B4CAE2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6589D3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1FFD8B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15</w:t>
            </w:r>
          </w:p>
        </w:tc>
        <w:tc>
          <w:tcPr>
            <w:tcW w:w="5066" w:type="dxa"/>
            <w:tcBorders>
              <w:top w:val="nil"/>
              <w:left w:val="nil"/>
              <w:bottom w:val="single" w:sz="4" w:space="0" w:color="auto"/>
              <w:right w:val="single" w:sz="4" w:space="0" w:color="auto"/>
            </w:tcBorders>
            <w:shd w:val="clear" w:color="auto" w:fill="auto"/>
            <w:vAlign w:val="center"/>
            <w:hideMark/>
          </w:tcPr>
          <w:p w14:paraId="4F2A5E9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焊接</w:t>
            </w:r>
          </w:p>
        </w:tc>
        <w:tc>
          <w:tcPr>
            <w:tcW w:w="1410" w:type="dxa"/>
            <w:tcBorders>
              <w:top w:val="nil"/>
              <w:left w:val="nil"/>
              <w:bottom w:val="single" w:sz="4" w:space="0" w:color="auto"/>
              <w:right w:val="single" w:sz="4" w:space="0" w:color="auto"/>
            </w:tcBorders>
            <w:shd w:val="clear" w:color="auto" w:fill="auto"/>
            <w:vAlign w:val="center"/>
            <w:hideMark/>
          </w:tcPr>
          <w:p w14:paraId="277BACD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100</w:t>
            </w:r>
          </w:p>
        </w:tc>
        <w:tc>
          <w:tcPr>
            <w:tcW w:w="1266" w:type="dxa"/>
            <w:tcBorders>
              <w:top w:val="nil"/>
              <w:left w:val="nil"/>
              <w:bottom w:val="single" w:sz="4" w:space="0" w:color="auto"/>
              <w:right w:val="single" w:sz="4" w:space="0" w:color="auto"/>
            </w:tcBorders>
            <w:shd w:val="clear" w:color="auto" w:fill="auto"/>
            <w:vAlign w:val="center"/>
            <w:hideMark/>
          </w:tcPr>
          <w:p w14:paraId="4EA2606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27926F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0942C5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16</w:t>
            </w:r>
          </w:p>
        </w:tc>
        <w:tc>
          <w:tcPr>
            <w:tcW w:w="5066" w:type="dxa"/>
            <w:tcBorders>
              <w:top w:val="nil"/>
              <w:left w:val="nil"/>
              <w:bottom w:val="single" w:sz="4" w:space="0" w:color="auto"/>
              <w:right w:val="single" w:sz="4" w:space="0" w:color="auto"/>
            </w:tcBorders>
            <w:shd w:val="clear" w:color="auto" w:fill="auto"/>
            <w:vAlign w:val="center"/>
            <w:hideMark/>
          </w:tcPr>
          <w:p w14:paraId="5F76960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植筋</w:t>
            </w:r>
          </w:p>
        </w:tc>
        <w:tc>
          <w:tcPr>
            <w:tcW w:w="1410" w:type="dxa"/>
            <w:tcBorders>
              <w:top w:val="nil"/>
              <w:left w:val="nil"/>
              <w:bottom w:val="single" w:sz="4" w:space="0" w:color="auto"/>
              <w:right w:val="single" w:sz="4" w:space="0" w:color="auto"/>
            </w:tcBorders>
            <w:shd w:val="clear" w:color="auto" w:fill="auto"/>
            <w:vAlign w:val="center"/>
            <w:hideMark/>
          </w:tcPr>
          <w:p w14:paraId="63670EE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300</w:t>
            </w:r>
          </w:p>
        </w:tc>
        <w:tc>
          <w:tcPr>
            <w:tcW w:w="1266" w:type="dxa"/>
            <w:tcBorders>
              <w:top w:val="nil"/>
              <w:left w:val="nil"/>
              <w:bottom w:val="single" w:sz="4" w:space="0" w:color="auto"/>
              <w:right w:val="single" w:sz="4" w:space="0" w:color="auto"/>
            </w:tcBorders>
            <w:shd w:val="clear" w:color="auto" w:fill="auto"/>
            <w:vAlign w:val="center"/>
            <w:hideMark/>
          </w:tcPr>
          <w:p w14:paraId="03B42EE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2F4765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CD8CF0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17</w:t>
            </w:r>
          </w:p>
        </w:tc>
        <w:tc>
          <w:tcPr>
            <w:tcW w:w="5066" w:type="dxa"/>
            <w:tcBorders>
              <w:top w:val="nil"/>
              <w:left w:val="nil"/>
              <w:bottom w:val="single" w:sz="4" w:space="0" w:color="auto"/>
              <w:right w:val="single" w:sz="4" w:space="0" w:color="auto"/>
            </w:tcBorders>
            <w:shd w:val="clear" w:color="auto" w:fill="auto"/>
            <w:vAlign w:val="center"/>
            <w:hideMark/>
          </w:tcPr>
          <w:p w14:paraId="548A748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窗三性试验</w:t>
            </w:r>
          </w:p>
        </w:tc>
        <w:tc>
          <w:tcPr>
            <w:tcW w:w="1410" w:type="dxa"/>
            <w:tcBorders>
              <w:top w:val="nil"/>
              <w:left w:val="nil"/>
              <w:bottom w:val="single" w:sz="4" w:space="0" w:color="auto"/>
              <w:right w:val="single" w:sz="4" w:space="0" w:color="auto"/>
            </w:tcBorders>
            <w:shd w:val="clear" w:color="auto" w:fill="auto"/>
            <w:vAlign w:val="center"/>
            <w:hideMark/>
          </w:tcPr>
          <w:p w14:paraId="5EA5B2D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5CBB53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4BB44C3"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376BF21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18</w:t>
            </w:r>
          </w:p>
        </w:tc>
        <w:tc>
          <w:tcPr>
            <w:tcW w:w="5066" w:type="dxa"/>
            <w:tcBorders>
              <w:top w:val="nil"/>
              <w:left w:val="nil"/>
              <w:bottom w:val="single" w:sz="4" w:space="0" w:color="auto"/>
              <w:right w:val="single" w:sz="4" w:space="0" w:color="auto"/>
            </w:tcBorders>
            <w:shd w:val="clear" w:color="auto" w:fill="auto"/>
            <w:vAlign w:val="center"/>
            <w:hideMark/>
          </w:tcPr>
          <w:p w14:paraId="433449E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抗水渗透性能（P8）</w:t>
            </w:r>
          </w:p>
        </w:tc>
        <w:tc>
          <w:tcPr>
            <w:tcW w:w="1410" w:type="dxa"/>
            <w:tcBorders>
              <w:top w:val="nil"/>
              <w:left w:val="nil"/>
              <w:bottom w:val="single" w:sz="4" w:space="0" w:color="auto"/>
              <w:right w:val="single" w:sz="4" w:space="0" w:color="auto"/>
            </w:tcBorders>
            <w:shd w:val="clear" w:color="auto" w:fill="auto"/>
            <w:vAlign w:val="center"/>
            <w:hideMark/>
          </w:tcPr>
          <w:p w14:paraId="480511E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058D31C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0531588" w14:textId="77777777" w:rsidTr="00204686">
        <w:trPr>
          <w:trHeight w:val="4565"/>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F49996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lastRenderedPageBreak/>
              <w:t>19</w:t>
            </w:r>
          </w:p>
        </w:tc>
        <w:tc>
          <w:tcPr>
            <w:tcW w:w="5066" w:type="dxa"/>
            <w:tcBorders>
              <w:top w:val="nil"/>
              <w:left w:val="nil"/>
              <w:bottom w:val="single" w:sz="4" w:space="0" w:color="auto"/>
              <w:right w:val="single" w:sz="4" w:space="0" w:color="auto"/>
            </w:tcBorders>
            <w:shd w:val="clear" w:color="auto" w:fill="auto"/>
            <w:vAlign w:val="center"/>
            <w:hideMark/>
          </w:tcPr>
          <w:p w14:paraId="758FA0F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原材</w:t>
            </w:r>
          </w:p>
        </w:tc>
        <w:tc>
          <w:tcPr>
            <w:tcW w:w="1410" w:type="dxa"/>
            <w:tcBorders>
              <w:top w:val="nil"/>
              <w:left w:val="nil"/>
              <w:bottom w:val="single" w:sz="4" w:space="0" w:color="auto"/>
              <w:right w:val="single" w:sz="4" w:space="0" w:color="auto"/>
            </w:tcBorders>
            <w:shd w:val="clear" w:color="auto" w:fill="auto"/>
            <w:vAlign w:val="center"/>
            <w:hideMark/>
          </w:tcPr>
          <w:p w14:paraId="22202BA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无法判断，需根据现场钢筋进场批次，此工程三栋楼预计进场5次，每次预计10组，共计50组</w:t>
            </w:r>
          </w:p>
        </w:tc>
        <w:tc>
          <w:tcPr>
            <w:tcW w:w="1266" w:type="dxa"/>
            <w:tcBorders>
              <w:top w:val="nil"/>
              <w:left w:val="nil"/>
              <w:bottom w:val="single" w:sz="4" w:space="0" w:color="auto"/>
              <w:right w:val="single" w:sz="4" w:space="0" w:color="auto"/>
            </w:tcBorders>
            <w:shd w:val="clear" w:color="auto" w:fill="auto"/>
            <w:vAlign w:val="center"/>
            <w:hideMark/>
          </w:tcPr>
          <w:p w14:paraId="4738925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3B352A4"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E6DDAE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20</w:t>
            </w:r>
          </w:p>
        </w:tc>
        <w:tc>
          <w:tcPr>
            <w:tcW w:w="5066" w:type="dxa"/>
            <w:tcBorders>
              <w:top w:val="nil"/>
              <w:left w:val="nil"/>
              <w:bottom w:val="single" w:sz="4" w:space="0" w:color="auto"/>
              <w:right w:val="single" w:sz="4" w:space="0" w:color="auto"/>
            </w:tcBorders>
            <w:shd w:val="clear" w:color="auto" w:fill="auto"/>
            <w:vAlign w:val="center"/>
            <w:hideMark/>
          </w:tcPr>
          <w:p w14:paraId="077370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回填土（干密度、含水率）</w:t>
            </w:r>
          </w:p>
        </w:tc>
        <w:tc>
          <w:tcPr>
            <w:tcW w:w="1410" w:type="dxa"/>
            <w:tcBorders>
              <w:top w:val="nil"/>
              <w:left w:val="nil"/>
              <w:bottom w:val="single" w:sz="4" w:space="0" w:color="auto"/>
              <w:right w:val="single" w:sz="4" w:space="0" w:color="auto"/>
            </w:tcBorders>
            <w:shd w:val="clear" w:color="auto" w:fill="auto"/>
            <w:vAlign w:val="center"/>
            <w:hideMark/>
          </w:tcPr>
          <w:p w14:paraId="72BE8B4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25</w:t>
            </w:r>
          </w:p>
        </w:tc>
        <w:tc>
          <w:tcPr>
            <w:tcW w:w="1266" w:type="dxa"/>
            <w:tcBorders>
              <w:top w:val="nil"/>
              <w:left w:val="nil"/>
              <w:bottom w:val="single" w:sz="4" w:space="0" w:color="auto"/>
              <w:right w:val="single" w:sz="4" w:space="0" w:color="auto"/>
            </w:tcBorders>
            <w:shd w:val="clear" w:color="auto" w:fill="auto"/>
            <w:vAlign w:val="center"/>
            <w:hideMark/>
          </w:tcPr>
          <w:p w14:paraId="12F31D2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CD56CB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1762AC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21</w:t>
            </w:r>
          </w:p>
        </w:tc>
        <w:tc>
          <w:tcPr>
            <w:tcW w:w="5066" w:type="dxa"/>
            <w:tcBorders>
              <w:top w:val="nil"/>
              <w:left w:val="nil"/>
              <w:bottom w:val="single" w:sz="4" w:space="0" w:color="auto"/>
              <w:right w:val="single" w:sz="4" w:space="0" w:color="auto"/>
            </w:tcBorders>
            <w:shd w:val="clear" w:color="auto" w:fill="auto"/>
            <w:vAlign w:val="center"/>
            <w:hideMark/>
          </w:tcPr>
          <w:p w14:paraId="0D530B6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回填土（击实试验）</w:t>
            </w:r>
          </w:p>
        </w:tc>
        <w:tc>
          <w:tcPr>
            <w:tcW w:w="1410" w:type="dxa"/>
            <w:tcBorders>
              <w:top w:val="nil"/>
              <w:left w:val="nil"/>
              <w:bottom w:val="single" w:sz="4" w:space="0" w:color="auto"/>
              <w:right w:val="single" w:sz="4" w:space="0" w:color="auto"/>
            </w:tcBorders>
            <w:shd w:val="clear" w:color="auto" w:fill="auto"/>
            <w:vAlign w:val="center"/>
            <w:hideMark/>
          </w:tcPr>
          <w:p w14:paraId="45E927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C97F66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E7DEF9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2B7ABD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22</w:t>
            </w:r>
          </w:p>
        </w:tc>
        <w:tc>
          <w:tcPr>
            <w:tcW w:w="5066" w:type="dxa"/>
            <w:tcBorders>
              <w:top w:val="nil"/>
              <w:left w:val="nil"/>
              <w:bottom w:val="single" w:sz="4" w:space="0" w:color="auto"/>
              <w:right w:val="single" w:sz="4" w:space="0" w:color="auto"/>
            </w:tcBorders>
            <w:shd w:val="clear" w:color="auto" w:fill="auto"/>
            <w:vAlign w:val="center"/>
            <w:hideMark/>
          </w:tcPr>
          <w:p w14:paraId="0B4987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加气块</w:t>
            </w:r>
          </w:p>
        </w:tc>
        <w:tc>
          <w:tcPr>
            <w:tcW w:w="1410" w:type="dxa"/>
            <w:tcBorders>
              <w:top w:val="nil"/>
              <w:left w:val="nil"/>
              <w:bottom w:val="single" w:sz="4" w:space="0" w:color="auto"/>
              <w:right w:val="single" w:sz="4" w:space="0" w:color="auto"/>
            </w:tcBorders>
            <w:shd w:val="clear" w:color="auto" w:fill="auto"/>
            <w:vAlign w:val="center"/>
            <w:hideMark/>
          </w:tcPr>
          <w:p w14:paraId="1EE3962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1266" w:type="dxa"/>
            <w:tcBorders>
              <w:top w:val="nil"/>
              <w:left w:val="nil"/>
              <w:bottom w:val="single" w:sz="4" w:space="0" w:color="auto"/>
              <w:right w:val="single" w:sz="4" w:space="0" w:color="auto"/>
            </w:tcBorders>
            <w:shd w:val="clear" w:color="auto" w:fill="auto"/>
            <w:vAlign w:val="center"/>
            <w:hideMark/>
          </w:tcPr>
          <w:p w14:paraId="1C0532E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554AE16"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05CD4B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23</w:t>
            </w:r>
          </w:p>
        </w:tc>
        <w:tc>
          <w:tcPr>
            <w:tcW w:w="5066" w:type="dxa"/>
            <w:tcBorders>
              <w:top w:val="nil"/>
              <w:left w:val="nil"/>
              <w:bottom w:val="single" w:sz="4" w:space="0" w:color="auto"/>
              <w:right w:val="single" w:sz="4" w:space="0" w:color="auto"/>
            </w:tcBorders>
            <w:shd w:val="clear" w:color="auto" w:fill="auto"/>
            <w:vAlign w:val="center"/>
            <w:hideMark/>
          </w:tcPr>
          <w:p w14:paraId="5458283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自保温加气块</w:t>
            </w:r>
          </w:p>
        </w:tc>
        <w:tc>
          <w:tcPr>
            <w:tcW w:w="1410" w:type="dxa"/>
            <w:tcBorders>
              <w:top w:val="nil"/>
              <w:left w:val="nil"/>
              <w:bottom w:val="single" w:sz="4" w:space="0" w:color="auto"/>
              <w:right w:val="single" w:sz="4" w:space="0" w:color="auto"/>
            </w:tcBorders>
            <w:shd w:val="clear" w:color="auto" w:fill="auto"/>
            <w:vAlign w:val="center"/>
            <w:hideMark/>
          </w:tcPr>
          <w:p w14:paraId="550AF23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1FFAD89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BA2510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CA784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24</w:t>
            </w:r>
          </w:p>
        </w:tc>
        <w:tc>
          <w:tcPr>
            <w:tcW w:w="5066" w:type="dxa"/>
            <w:tcBorders>
              <w:top w:val="nil"/>
              <w:left w:val="nil"/>
              <w:bottom w:val="single" w:sz="4" w:space="0" w:color="auto"/>
              <w:right w:val="single" w:sz="4" w:space="0" w:color="auto"/>
            </w:tcBorders>
            <w:shd w:val="clear" w:color="auto" w:fill="auto"/>
            <w:vAlign w:val="center"/>
            <w:hideMark/>
          </w:tcPr>
          <w:p w14:paraId="51A205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锚固件</w:t>
            </w:r>
          </w:p>
        </w:tc>
        <w:tc>
          <w:tcPr>
            <w:tcW w:w="1410" w:type="dxa"/>
            <w:tcBorders>
              <w:top w:val="nil"/>
              <w:left w:val="nil"/>
              <w:bottom w:val="single" w:sz="4" w:space="0" w:color="auto"/>
              <w:right w:val="single" w:sz="4" w:space="0" w:color="auto"/>
            </w:tcBorders>
            <w:shd w:val="clear" w:color="auto" w:fill="auto"/>
            <w:vAlign w:val="center"/>
            <w:hideMark/>
          </w:tcPr>
          <w:p w14:paraId="4FB074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3F6187C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4223E0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3D0A754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25</w:t>
            </w:r>
          </w:p>
        </w:tc>
        <w:tc>
          <w:tcPr>
            <w:tcW w:w="5066" w:type="dxa"/>
            <w:tcBorders>
              <w:top w:val="nil"/>
              <w:left w:val="nil"/>
              <w:bottom w:val="single" w:sz="4" w:space="0" w:color="auto"/>
              <w:right w:val="single" w:sz="4" w:space="0" w:color="auto"/>
            </w:tcBorders>
            <w:shd w:val="clear" w:color="auto" w:fill="auto"/>
            <w:vAlign w:val="center"/>
            <w:hideMark/>
          </w:tcPr>
          <w:p w14:paraId="5542A7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中空玻璃</w:t>
            </w:r>
          </w:p>
        </w:tc>
        <w:tc>
          <w:tcPr>
            <w:tcW w:w="1410" w:type="dxa"/>
            <w:tcBorders>
              <w:top w:val="nil"/>
              <w:left w:val="nil"/>
              <w:bottom w:val="single" w:sz="4" w:space="0" w:color="auto"/>
              <w:right w:val="single" w:sz="4" w:space="0" w:color="auto"/>
            </w:tcBorders>
            <w:shd w:val="clear" w:color="auto" w:fill="auto"/>
            <w:vAlign w:val="center"/>
            <w:hideMark/>
          </w:tcPr>
          <w:p w14:paraId="79245AE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2BFD38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04034CE"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0B1780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26</w:t>
            </w:r>
          </w:p>
        </w:tc>
        <w:tc>
          <w:tcPr>
            <w:tcW w:w="5066" w:type="dxa"/>
            <w:tcBorders>
              <w:top w:val="nil"/>
              <w:left w:val="nil"/>
              <w:bottom w:val="single" w:sz="4" w:space="0" w:color="auto"/>
              <w:right w:val="single" w:sz="4" w:space="0" w:color="auto"/>
            </w:tcBorders>
            <w:shd w:val="clear" w:color="auto" w:fill="auto"/>
            <w:vAlign w:val="center"/>
            <w:hideMark/>
          </w:tcPr>
          <w:p w14:paraId="33571A0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外窗保温</w:t>
            </w:r>
          </w:p>
        </w:tc>
        <w:tc>
          <w:tcPr>
            <w:tcW w:w="1410" w:type="dxa"/>
            <w:tcBorders>
              <w:top w:val="nil"/>
              <w:left w:val="nil"/>
              <w:bottom w:val="single" w:sz="4" w:space="0" w:color="auto"/>
              <w:right w:val="single" w:sz="4" w:space="0" w:color="auto"/>
            </w:tcBorders>
            <w:shd w:val="clear" w:color="auto" w:fill="auto"/>
            <w:vAlign w:val="center"/>
            <w:hideMark/>
          </w:tcPr>
          <w:p w14:paraId="2F8D9AA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6734C3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0B39E07"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A36C2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27</w:t>
            </w:r>
          </w:p>
        </w:tc>
        <w:tc>
          <w:tcPr>
            <w:tcW w:w="5066" w:type="dxa"/>
            <w:tcBorders>
              <w:top w:val="nil"/>
              <w:left w:val="nil"/>
              <w:bottom w:val="single" w:sz="4" w:space="0" w:color="auto"/>
              <w:right w:val="single" w:sz="4" w:space="0" w:color="auto"/>
            </w:tcBorders>
            <w:shd w:val="clear" w:color="auto" w:fill="auto"/>
            <w:vAlign w:val="center"/>
            <w:hideMark/>
          </w:tcPr>
          <w:p w14:paraId="51CB499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钻芯</w:t>
            </w:r>
          </w:p>
        </w:tc>
        <w:tc>
          <w:tcPr>
            <w:tcW w:w="1410" w:type="dxa"/>
            <w:tcBorders>
              <w:top w:val="nil"/>
              <w:left w:val="nil"/>
              <w:bottom w:val="single" w:sz="4" w:space="0" w:color="auto"/>
              <w:right w:val="single" w:sz="4" w:space="0" w:color="auto"/>
            </w:tcBorders>
            <w:shd w:val="clear" w:color="auto" w:fill="auto"/>
            <w:vAlign w:val="center"/>
            <w:hideMark/>
          </w:tcPr>
          <w:p w14:paraId="7ED4187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1266" w:type="dxa"/>
            <w:tcBorders>
              <w:top w:val="nil"/>
              <w:left w:val="nil"/>
              <w:bottom w:val="single" w:sz="4" w:space="0" w:color="auto"/>
              <w:right w:val="single" w:sz="4" w:space="0" w:color="auto"/>
            </w:tcBorders>
            <w:shd w:val="clear" w:color="auto" w:fill="auto"/>
            <w:vAlign w:val="center"/>
            <w:hideMark/>
          </w:tcPr>
          <w:p w14:paraId="29BADCC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05181ED"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5C211B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28</w:t>
            </w:r>
          </w:p>
        </w:tc>
        <w:tc>
          <w:tcPr>
            <w:tcW w:w="5066" w:type="dxa"/>
            <w:tcBorders>
              <w:top w:val="nil"/>
              <w:left w:val="nil"/>
              <w:bottom w:val="single" w:sz="4" w:space="0" w:color="auto"/>
              <w:right w:val="single" w:sz="4" w:space="0" w:color="auto"/>
            </w:tcBorders>
            <w:shd w:val="clear" w:color="auto" w:fill="auto"/>
            <w:vAlign w:val="center"/>
            <w:hideMark/>
          </w:tcPr>
          <w:p w14:paraId="012E628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现场拉拔</w:t>
            </w:r>
          </w:p>
        </w:tc>
        <w:tc>
          <w:tcPr>
            <w:tcW w:w="1410" w:type="dxa"/>
            <w:tcBorders>
              <w:top w:val="nil"/>
              <w:left w:val="nil"/>
              <w:bottom w:val="single" w:sz="4" w:space="0" w:color="auto"/>
              <w:right w:val="single" w:sz="4" w:space="0" w:color="auto"/>
            </w:tcBorders>
            <w:shd w:val="clear" w:color="auto" w:fill="auto"/>
            <w:vAlign w:val="center"/>
            <w:hideMark/>
          </w:tcPr>
          <w:p w14:paraId="6B870AE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15</w:t>
            </w:r>
          </w:p>
        </w:tc>
        <w:tc>
          <w:tcPr>
            <w:tcW w:w="1266" w:type="dxa"/>
            <w:tcBorders>
              <w:top w:val="nil"/>
              <w:left w:val="nil"/>
              <w:bottom w:val="single" w:sz="4" w:space="0" w:color="auto"/>
              <w:right w:val="single" w:sz="4" w:space="0" w:color="auto"/>
            </w:tcBorders>
            <w:shd w:val="clear" w:color="auto" w:fill="auto"/>
            <w:vAlign w:val="center"/>
            <w:hideMark/>
          </w:tcPr>
          <w:p w14:paraId="36BB08E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90740F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1F22C2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29</w:t>
            </w:r>
          </w:p>
        </w:tc>
        <w:tc>
          <w:tcPr>
            <w:tcW w:w="5066" w:type="dxa"/>
            <w:tcBorders>
              <w:top w:val="nil"/>
              <w:left w:val="nil"/>
              <w:bottom w:val="single" w:sz="4" w:space="0" w:color="auto"/>
              <w:right w:val="single" w:sz="4" w:space="0" w:color="auto"/>
            </w:tcBorders>
            <w:shd w:val="clear" w:color="auto" w:fill="auto"/>
            <w:vAlign w:val="center"/>
            <w:hideMark/>
          </w:tcPr>
          <w:p w14:paraId="1295945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保温锚栓拉拔</w:t>
            </w:r>
          </w:p>
        </w:tc>
        <w:tc>
          <w:tcPr>
            <w:tcW w:w="1410" w:type="dxa"/>
            <w:tcBorders>
              <w:top w:val="nil"/>
              <w:left w:val="nil"/>
              <w:bottom w:val="single" w:sz="4" w:space="0" w:color="auto"/>
              <w:right w:val="single" w:sz="4" w:space="0" w:color="auto"/>
            </w:tcBorders>
            <w:shd w:val="clear" w:color="auto" w:fill="auto"/>
            <w:vAlign w:val="center"/>
            <w:hideMark/>
          </w:tcPr>
          <w:p w14:paraId="0F6886D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9</w:t>
            </w:r>
          </w:p>
        </w:tc>
        <w:tc>
          <w:tcPr>
            <w:tcW w:w="1266" w:type="dxa"/>
            <w:tcBorders>
              <w:top w:val="nil"/>
              <w:left w:val="nil"/>
              <w:bottom w:val="single" w:sz="4" w:space="0" w:color="auto"/>
              <w:right w:val="single" w:sz="4" w:space="0" w:color="auto"/>
            </w:tcBorders>
            <w:shd w:val="clear" w:color="auto" w:fill="auto"/>
            <w:vAlign w:val="center"/>
            <w:hideMark/>
          </w:tcPr>
          <w:p w14:paraId="380A2A5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BDB926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65348A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30</w:t>
            </w:r>
          </w:p>
        </w:tc>
        <w:tc>
          <w:tcPr>
            <w:tcW w:w="5066" w:type="dxa"/>
            <w:tcBorders>
              <w:top w:val="nil"/>
              <w:left w:val="nil"/>
              <w:bottom w:val="single" w:sz="4" w:space="0" w:color="auto"/>
              <w:right w:val="single" w:sz="4" w:space="0" w:color="auto"/>
            </w:tcBorders>
            <w:shd w:val="clear" w:color="auto" w:fill="auto"/>
            <w:vAlign w:val="center"/>
            <w:hideMark/>
          </w:tcPr>
          <w:p w14:paraId="6415EB5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复合板外墙保温（材料）</w:t>
            </w:r>
          </w:p>
        </w:tc>
        <w:tc>
          <w:tcPr>
            <w:tcW w:w="1410" w:type="dxa"/>
            <w:tcBorders>
              <w:top w:val="nil"/>
              <w:left w:val="nil"/>
              <w:bottom w:val="single" w:sz="4" w:space="0" w:color="auto"/>
              <w:right w:val="single" w:sz="4" w:space="0" w:color="auto"/>
            </w:tcBorders>
            <w:shd w:val="clear" w:color="auto" w:fill="auto"/>
            <w:vAlign w:val="center"/>
            <w:hideMark/>
          </w:tcPr>
          <w:p w14:paraId="37F1E11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555E91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DC65BA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18CA07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31</w:t>
            </w:r>
          </w:p>
        </w:tc>
        <w:tc>
          <w:tcPr>
            <w:tcW w:w="5066" w:type="dxa"/>
            <w:tcBorders>
              <w:top w:val="nil"/>
              <w:left w:val="nil"/>
              <w:bottom w:val="single" w:sz="4" w:space="0" w:color="auto"/>
              <w:right w:val="single" w:sz="4" w:space="0" w:color="auto"/>
            </w:tcBorders>
            <w:shd w:val="clear" w:color="auto" w:fill="auto"/>
            <w:vAlign w:val="center"/>
            <w:hideMark/>
          </w:tcPr>
          <w:p w14:paraId="5AF3977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网格布</w:t>
            </w:r>
          </w:p>
        </w:tc>
        <w:tc>
          <w:tcPr>
            <w:tcW w:w="1410" w:type="dxa"/>
            <w:tcBorders>
              <w:top w:val="nil"/>
              <w:left w:val="nil"/>
              <w:bottom w:val="single" w:sz="4" w:space="0" w:color="auto"/>
              <w:right w:val="single" w:sz="4" w:space="0" w:color="auto"/>
            </w:tcBorders>
            <w:shd w:val="clear" w:color="auto" w:fill="auto"/>
            <w:vAlign w:val="center"/>
            <w:hideMark/>
          </w:tcPr>
          <w:p w14:paraId="4E05B11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4B671CB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EC69D5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DB6B2B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32</w:t>
            </w:r>
          </w:p>
        </w:tc>
        <w:tc>
          <w:tcPr>
            <w:tcW w:w="5066" w:type="dxa"/>
            <w:tcBorders>
              <w:top w:val="nil"/>
              <w:left w:val="nil"/>
              <w:bottom w:val="single" w:sz="4" w:space="0" w:color="auto"/>
              <w:right w:val="single" w:sz="4" w:space="0" w:color="auto"/>
            </w:tcBorders>
            <w:shd w:val="clear" w:color="auto" w:fill="auto"/>
            <w:vAlign w:val="center"/>
            <w:hideMark/>
          </w:tcPr>
          <w:p w14:paraId="74F3E8C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抹面胶浆</w:t>
            </w:r>
          </w:p>
        </w:tc>
        <w:tc>
          <w:tcPr>
            <w:tcW w:w="1410" w:type="dxa"/>
            <w:tcBorders>
              <w:top w:val="nil"/>
              <w:left w:val="nil"/>
              <w:bottom w:val="single" w:sz="4" w:space="0" w:color="auto"/>
              <w:right w:val="single" w:sz="4" w:space="0" w:color="auto"/>
            </w:tcBorders>
            <w:shd w:val="clear" w:color="auto" w:fill="auto"/>
            <w:vAlign w:val="center"/>
            <w:hideMark/>
          </w:tcPr>
          <w:p w14:paraId="4C361E9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34164D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99531E6"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48E070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33</w:t>
            </w:r>
          </w:p>
        </w:tc>
        <w:tc>
          <w:tcPr>
            <w:tcW w:w="5066" w:type="dxa"/>
            <w:tcBorders>
              <w:top w:val="nil"/>
              <w:left w:val="nil"/>
              <w:bottom w:val="single" w:sz="4" w:space="0" w:color="auto"/>
              <w:right w:val="single" w:sz="4" w:space="0" w:color="auto"/>
            </w:tcBorders>
            <w:shd w:val="clear" w:color="auto" w:fill="auto"/>
            <w:vAlign w:val="center"/>
            <w:hideMark/>
          </w:tcPr>
          <w:p w14:paraId="07AFEF1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燃烧性能B1</w:t>
            </w:r>
          </w:p>
        </w:tc>
        <w:tc>
          <w:tcPr>
            <w:tcW w:w="1410" w:type="dxa"/>
            <w:tcBorders>
              <w:top w:val="nil"/>
              <w:left w:val="nil"/>
              <w:bottom w:val="single" w:sz="4" w:space="0" w:color="auto"/>
              <w:right w:val="single" w:sz="4" w:space="0" w:color="auto"/>
            </w:tcBorders>
            <w:shd w:val="clear" w:color="auto" w:fill="auto"/>
            <w:vAlign w:val="center"/>
            <w:hideMark/>
          </w:tcPr>
          <w:p w14:paraId="0373CF2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CDF9CF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BF82A86"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6BA84F0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34</w:t>
            </w:r>
          </w:p>
        </w:tc>
        <w:tc>
          <w:tcPr>
            <w:tcW w:w="5066" w:type="dxa"/>
            <w:tcBorders>
              <w:top w:val="nil"/>
              <w:left w:val="nil"/>
              <w:bottom w:val="single" w:sz="4" w:space="0" w:color="auto"/>
              <w:right w:val="single" w:sz="4" w:space="0" w:color="auto"/>
            </w:tcBorders>
            <w:shd w:val="clear" w:color="auto" w:fill="auto"/>
            <w:vAlign w:val="center"/>
            <w:hideMark/>
          </w:tcPr>
          <w:p w14:paraId="32EC666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屋面保温板</w:t>
            </w:r>
          </w:p>
        </w:tc>
        <w:tc>
          <w:tcPr>
            <w:tcW w:w="1410" w:type="dxa"/>
            <w:tcBorders>
              <w:top w:val="nil"/>
              <w:left w:val="nil"/>
              <w:bottom w:val="single" w:sz="4" w:space="0" w:color="auto"/>
              <w:right w:val="single" w:sz="4" w:space="0" w:color="auto"/>
            </w:tcBorders>
            <w:shd w:val="clear" w:color="auto" w:fill="auto"/>
            <w:vAlign w:val="center"/>
            <w:hideMark/>
          </w:tcPr>
          <w:p w14:paraId="32226E4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DEDEF0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24208F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A8433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35</w:t>
            </w:r>
          </w:p>
        </w:tc>
        <w:tc>
          <w:tcPr>
            <w:tcW w:w="5066" w:type="dxa"/>
            <w:tcBorders>
              <w:top w:val="nil"/>
              <w:left w:val="nil"/>
              <w:bottom w:val="single" w:sz="4" w:space="0" w:color="auto"/>
              <w:right w:val="single" w:sz="4" w:space="0" w:color="auto"/>
            </w:tcBorders>
            <w:shd w:val="clear" w:color="auto" w:fill="auto"/>
            <w:vAlign w:val="center"/>
            <w:hideMark/>
          </w:tcPr>
          <w:p w14:paraId="1CA7EB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挤塑板</w:t>
            </w:r>
          </w:p>
        </w:tc>
        <w:tc>
          <w:tcPr>
            <w:tcW w:w="1410" w:type="dxa"/>
            <w:tcBorders>
              <w:top w:val="nil"/>
              <w:left w:val="nil"/>
              <w:bottom w:val="single" w:sz="4" w:space="0" w:color="auto"/>
              <w:right w:val="single" w:sz="4" w:space="0" w:color="auto"/>
            </w:tcBorders>
            <w:shd w:val="clear" w:color="auto" w:fill="auto"/>
            <w:vAlign w:val="center"/>
            <w:hideMark/>
          </w:tcPr>
          <w:p w14:paraId="7105E69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A6BBD1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7EDAB9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A5F2EB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36</w:t>
            </w:r>
          </w:p>
        </w:tc>
        <w:tc>
          <w:tcPr>
            <w:tcW w:w="5066" w:type="dxa"/>
            <w:tcBorders>
              <w:top w:val="nil"/>
              <w:left w:val="nil"/>
              <w:bottom w:val="single" w:sz="4" w:space="0" w:color="auto"/>
              <w:right w:val="single" w:sz="4" w:space="0" w:color="auto"/>
            </w:tcBorders>
            <w:shd w:val="clear" w:color="auto" w:fill="auto"/>
            <w:vAlign w:val="center"/>
            <w:hideMark/>
          </w:tcPr>
          <w:p w14:paraId="508F2E4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防水卷材</w:t>
            </w:r>
          </w:p>
        </w:tc>
        <w:tc>
          <w:tcPr>
            <w:tcW w:w="1410" w:type="dxa"/>
            <w:tcBorders>
              <w:top w:val="nil"/>
              <w:left w:val="nil"/>
              <w:bottom w:val="single" w:sz="4" w:space="0" w:color="auto"/>
              <w:right w:val="single" w:sz="4" w:space="0" w:color="auto"/>
            </w:tcBorders>
            <w:shd w:val="clear" w:color="auto" w:fill="auto"/>
            <w:vAlign w:val="center"/>
            <w:hideMark/>
          </w:tcPr>
          <w:p w14:paraId="1FEECB1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26F2B3E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6131BF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3DCC2E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37</w:t>
            </w:r>
          </w:p>
        </w:tc>
        <w:tc>
          <w:tcPr>
            <w:tcW w:w="5066" w:type="dxa"/>
            <w:tcBorders>
              <w:top w:val="nil"/>
              <w:left w:val="nil"/>
              <w:bottom w:val="single" w:sz="4" w:space="0" w:color="auto"/>
              <w:right w:val="single" w:sz="4" w:space="0" w:color="auto"/>
            </w:tcBorders>
            <w:shd w:val="clear" w:color="auto" w:fill="auto"/>
            <w:vAlign w:val="center"/>
            <w:hideMark/>
          </w:tcPr>
          <w:p w14:paraId="472E0C3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防水涂料</w:t>
            </w:r>
          </w:p>
        </w:tc>
        <w:tc>
          <w:tcPr>
            <w:tcW w:w="1410" w:type="dxa"/>
            <w:tcBorders>
              <w:top w:val="nil"/>
              <w:left w:val="nil"/>
              <w:bottom w:val="single" w:sz="4" w:space="0" w:color="auto"/>
              <w:right w:val="single" w:sz="4" w:space="0" w:color="auto"/>
            </w:tcBorders>
            <w:shd w:val="clear" w:color="auto" w:fill="auto"/>
            <w:vAlign w:val="center"/>
            <w:hideMark/>
          </w:tcPr>
          <w:p w14:paraId="4C97237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D399B9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8765E1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624B55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38</w:t>
            </w:r>
          </w:p>
        </w:tc>
        <w:tc>
          <w:tcPr>
            <w:tcW w:w="5066" w:type="dxa"/>
            <w:tcBorders>
              <w:top w:val="nil"/>
              <w:left w:val="nil"/>
              <w:bottom w:val="single" w:sz="4" w:space="0" w:color="auto"/>
              <w:right w:val="single" w:sz="4" w:space="0" w:color="auto"/>
            </w:tcBorders>
            <w:shd w:val="clear" w:color="auto" w:fill="auto"/>
            <w:vAlign w:val="center"/>
            <w:hideMark/>
          </w:tcPr>
          <w:p w14:paraId="694D7F9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瓷砖</w:t>
            </w:r>
          </w:p>
        </w:tc>
        <w:tc>
          <w:tcPr>
            <w:tcW w:w="1410" w:type="dxa"/>
            <w:tcBorders>
              <w:top w:val="nil"/>
              <w:left w:val="nil"/>
              <w:bottom w:val="single" w:sz="4" w:space="0" w:color="auto"/>
              <w:right w:val="single" w:sz="4" w:space="0" w:color="auto"/>
            </w:tcBorders>
            <w:shd w:val="clear" w:color="auto" w:fill="auto"/>
            <w:vAlign w:val="center"/>
            <w:hideMark/>
          </w:tcPr>
          <w:p w14:paraId="5D243AB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51ED522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1BA9B7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1003843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39</w:t>
            </w:r>
          </w:p>
        </w:tc>
        <w:tc>
          <w:tcPr>
            <w:tcW w:w="5066" w:type="dxa"/>
            <w:tcBorders>
              <w:top w:val="nil"/>
              <w:left w:val="nil"/>
              <w:bottom w:val="single" w:sz="4" w:space="0" w:color="auto"/>
              <w:right w:val="single" w:sz="4" w:space="0" w:color="auto"/>
            </w:tcBorders>
            <w:shd w:val="clear" w:color="auto" w:fill="auto"/>
            <w:vAlign w:val="center"/>
            <w:hideMark/>
          </w:tcPr>
          <w:p w14:paraId="71F4549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涂料</w:t>
            </w:r>
          </w:p>
        </w:tc>
        <w:tc>
          <w:tcPr>
            <w:tcW w:w="1410" w:type="dxa"/>
            <w:tcBorders>
              <w:top w:val="nil"/>
              <w:left w:val="nil"/>
              <w:bottom w:val="single" w:sz="4" w:space="0" w:color="auto"/>
              <w:right w:val="single" w:sz="4" w:space="0" w:color="auto"/>
            </w:tcBorders>
            <w:shd w:val="clear" w:color="auto" w:fill="auto"/>
            <w:vAlign w:val="center"/>
            <w:hideMark/>
          </w:tcPr>
          <w:p w14:paraId="455D6B6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2BED82A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4C7E954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EEAC05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40</w:t>
            </w:r>
          </w:p>
        </w:tc>
        <w:tc>
          <w:tcPr>
            <w:tcW w:w="5066" w:type="dxa"/>
            <w:tcBorders>
              <w:top w:val="nil"/>
              <w:left w:val="nil"/>
              <w:bottom w:val="single" w:sz="4" w:space="0" w:color="auto"/>
              <w:right w:val="single" w:sz="4" w:space="0" w:color="auto"/>
            </w:tcBorders>
            <w:shd w:val="clear" w:color="auto" w:fill="auto"/>
            <w:vAlign w:val="center"/>
            <w:hideMark/>
          </w:tcPr>
          <w:p w14:paraId="0EE134C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腻子</w:t>
            </w:r>
          </w:p>
        </w:tc>
        <w:tc>
          <w:tcPr>
            <w:tcW w:w="1410" w:type="dxa"/>
            <w:tcBorders>
              <w:top w:val="nil"/>
              <w:left w:val="nil"/>
              <w:bottom w:val="single" w:sz="4" w:space="0" w:color="auto"/>
              <w:right w:val="single" w:sz="4" w:space="0" w:color="auto"/>
            </w:tcBorders>
            <w:shd w:val="clear" w:color="auto" w:fill="auto"/>
            <w:vAlign w:val="center"/>
            <w:hideMark/>
          </w:tcPr>
          <w:p w14:paraId="70B27D3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A7BDA9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36ECB62"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F3168E9"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41</w:t>
            </w:r>
          </w:p>
        </w:tc>
        <w:tc>
          <w:tcPr>
            <w:tcW w:w="5066" w:type="dxa"/>
            <w:tcBorders>
              <w:top w:val="nil"/>
              <w:left w:val="nil"/>
              <w:bottom w:val="single" w:sz="4" w:space="0" w:color="auto"/>
              <w:right w:val="single" w:sz="4" w:space="0" w:color="auto"/>
            </w:tcBorders>
            <w:shd w:val="clear" w:color="auto" w:fill="auto"/>
            <w:vAlign w:val="center"/>
            <w:hideMark/>
          </w:tcPr>
          <w:p w14:paraId="15927B4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大理石</w:t>
            </w:r>
          </w:p>
        </w:tc>
        <w:tc>
          <w:tcPr>
            <w:tcW w:w="1410" w:type="dxa"/>
            <w:tcBorders>
              <w:top w:val="nil"/>
              <w:left w:val="nil"/>
              <w:bottom w:val="single" w:sz="4" w:space="0" w:color="auto"/>
              <w:right w:val="single" w:sz="4" w:space="0" w:color="auto"/>
            </w:tcBorders>
            <w:shd w:val="clear" w:color="auto" w:fill="auto"/>
            <w:vAlign w:val="center"/>
            <w:hideMark/>
          </w:tcPr>
          <w:p w14:paraId="2F8F207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20DD436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1D6348E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C7D651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lastRenderedPageBreak/>
              <w:t>42</w:t>
            </w:r>
          </w:p>
        </w:tc>
        <w:tc>
          <w:tcPr>
            <w:tcW w:w="5066" w:type="dxa"/>
            <w:tcBorders>
              <w:top w:val="nil"/>
              <w:left w:val="nil"/>
              <w:bottom w:val="single" w:sz="4" w:space="0" w:color="auto"/>
              <w:right w:val="single" w:sz="4" w:space="0" w:color="auto"/>
            </w:tcBorders>
            <w:shd w:val="clear" w:color="auto" w:fill="auto"/>
            <w:vAlign w:val="center"/>
            <w:hideMark/>
          </w:tcPr>
          <w:p w14:paraId="619AF75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给水管材</w:t>
            </w:r>
          </w:p>
        </w:tc>
        <w:tc>
          <w:tcPr>
            <w:tcW w:w="1410" w:type="dxa"/>
            <w:tcBorders>
              <w:top w:val="nil"/>
              <w:left w:val="nil"/>
              <w:bottom w:val="single" w:sz="4" w:space="0" w:color="auto"/>
              <w:right w:val="single" w:sz="4" w:space="0" w:color="auto"/>
            </w:tcBorders>
            <w:shd w:val="clear" w:color="000000" w:fill="FFFFFF"/>
            <w:vAlign w:val="center"/>
            <w:hideMark/>
          </w:tcPr>
          <w:p w14:paraId="110EDCD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023A9B4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5B6817B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4F0D7E2"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43</w:t>
            </w:r>
          </w:p>
        </w:tc>
        <w:tc>
          <w:tcPr>
            <w:tcW w:w="5066" w:type="dxa"/>
            <w:tcBorders>
              <w:top w:val="nil"/>
              <w:left w:val="nil"/>
              <w:bottom w:val="single" w:sz="4" w:space="0" w:color="auto"/>
              <w:right w:val="single" w:sz="4" w:space="0" w:color="auto"/>
            </w:tcBorders>
            <w:shd w:val="clear" w:color="auto" w:fill="auto"/>
            <w:vAlign w:val="center"/>
            <w:hideMark/>
          </w:tcPr>
          <w:p w14:paraId="2696BD4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排水管材</w:t>
            </w:r>
          </w:p>
        </w:tc>
        <w:tc>
          <w:tcPr>
            <w:tcW w:w="1410" w:type="dxa"/>
            <w:tcBorders>
              <w:top w:val="nil"/>
              <w:left w:val="nil"/>
              <w:bottom w:val="single" w:sz="4" w:space="0" w:color="auto"/>
              <w:right w:val="single" w:sz="4" w:space="0" w:color="auto"/>
            </w:tcBorders>
            <w:shd w:val="clear" w:color="000000" w:fill="FFFFFF"/>
            <w:vAlign w:val="center"/>
            <w:hideMark/>
          </w:tcPr>
          <w:p w14:paraId="7FE87E9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154D8EB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78CA5A6A"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43625AD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44</w:t>
            </w:r>
          </w:p>
        </w:tc>
        <w:tc>
          <w:tcPr>
            <w:tcW w:w="5066" w:type="dxa"/>
            <w:tcBorders>
              <w:top w:val="nil"/>
              <w:left w:val="nil"/>
              <w:bottom w:val="single" w:sz="4" w:space="0" w:color="auto"/>
              <w:right w:val="single" w:sz="4" w:space="0" w:color="auto"/>
            </w:tcBorders>
            <w:shd w:val="clear" w:color="auto" w:fill="auto"/>
            <w:vAlign w:val="center"/>
            <w:hideMark/>
          </w:tcPr>
          <w:p w14:paraId="2F42B22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排水管件</w:t>
            </w:r>
          </w:p>
        </w:tc>
        <w:tc>
          <w:tcPr>
            <w:tcW w:w="1410" w:type="dxa"/>
            <w:tcBorders>
              <w:top w:val="nil"/>
              <w:left w:val="nil"/>
              <w:bottom w:val="single" w:sz="4" w:space="0" w:color="auto"/>
              <w:right w:val="single" w:sz="4" w:space="0" w:color="auto"/>
            </w:tcBorders>
            <w:shd w:val="clear" w:color="000000" w:fill="FFFFFF"/>
            <w:vAlign w:val="center"/>
            <w:hideMark/>
          </w:tcPr>
          <w:p w14:paraId="2CB9852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435A36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07737E8F"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05FB96F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45</w:t>
            </w:r>
          </w:p>
        </w:tc>
        <w:tc>
          <w:tcPr>
            <w:tcW w:w="5066" w:type="dxa"/>
            <w:tcBorders>
              <w:top w:val="nil"/>
              <w:left w:val="nil"/>
              <w:bottom w:val="single" w:sz="4" w:space="0" w:color="auto"/>
              <w:right w:val="single" w:sz="4" w:space="0" w:color="auto"/>
            </w:tcBorders>
            <w:shd w:val="clear" w:color="auto" w:fill="auto"/>
            <w:vAlign w:val="center"/>
            <w:hideMark/>
          </w:tcPr>
          <w:p w14:paraId="1FDB17F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给水管件</w:t>
            </w:r>
          </w:p>
        </w:tc>
        <w:tc>
          <w:tcPr>
            <w:tcW w:w="1410" w:type="dxa"/>
            <w:tcBorders>
              <w:top w:val="nil"/>
              <w:left w:val="nil"/>
              <w:bottom w:val="single" w:sz="4" w:space="0" w:color="auto"/>
              <w:right w:val="single" w:sz="4" w:space="0" w:color="auto"/>
            </w:tcBorders>
            <w:shd w:val="clear" w:color="000000" w:fill="FFFFFF"/>
            <w:vAlign w:val="center"/>
            <w:hideMark/>
          </w:tcPr>
          <w:p w14:paraId="3333F6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6B7F232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2816020"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4CAF83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46</w:t>
            </w:r>
          </w:p>
        </w:tc>
        <w:tc>
          <w:tcPr>
            <w:tcW w:w="5066" w:type="dxa"/>
            <w:tcBorders>
              <w:top w:val="nil"/>
              <w:left w:val="nil"/>
              <w:bottom w:val="single" w:sz="4" w:space="0" w:color="auto"/>
              <w:right w:val="single" w:sz="4" w:space="0" w:color="auto"/>
            </w:tcBorders>
            <w:shd w:val="clear" w:color="auto" w:fill="auto"/>
            <w:vAlign w:val="center"/>
            <w:hideMark/>
          </w:tcPr>
          <w:p w14:paraId="29A0F54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地暖管</w:t>
            </w:r>
          </w:p>
        </w:tc>
        <w:tc>
          <w:tcPr>
            <w:tcW w:w="1410" w:type="dxa"/>
            <w:tcBorders>
              <w:top w:val="nil"/>
              <w:left w:val="nil"/>
              <w:bottom w:val="single" w:sz="4" w:space="0" w:color="auto"/>
              <w:right w:val="single" w:sz="4" w:space="0" w:color="auto"/>
            </w:tcBorders>
            <w:shd w:val="clear" w:color="000000" w:fill="FFFFFF"/>
            <w:vAlign w:val="center"/>
            <w:hideMark/>
          </w:tcPr>
          <w:p w14:paraId="1EEF621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093D5E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D7B514F"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8516C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47</w:t>
            </w:r>
          </w:p>
        </w:tc>
        <w:tc>
          <w:tcPr>
            <w:tcW w:w="5066" w:type="dxa"/>
            <w:tcBorders>
              <w:top w:val="nil"/>
              <w:left w:val="nil"/>
              <w:bottom w:val="single" w:sz="4" w:space="0" w:color="auto"/>
              <w:right w:val="single" w:sz="4" w:space="0" w:color="auto"/>
            </w:tcBorders>
            <w:shd w:val="clear" w:color="auto" w:fill="auto"/>
            <w:vAlign w:val="center"/>
            <w:hideMark/>
          </w:tcPr>
          <w:p w14:paraId="46B7033A"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电工管</w:t>
            </w:r>
          </w:p>
        </w:tc>
        <w:tc>
          <w:tcPr>
            <w:tcW w:w="1410" w:type="dxa"/>
            <w:tcBorders>
              <w:top w:val="nil"/>
              <w:left w:val="nil"/>
              <w:bottom w:val="single" w:sz="4" w:space="0" w:color="auto"/>
              <w:right w:val="single" w:sz="4" w:space="0" w:color="auto"/>
            </w:tcBorders>
            <w:shd w:val="clear" w:color="000000" w:fill="FFFFFF"/>
            <w:vAlign w:val="center"/>
            <w:hideMark/>
          </w:tcPr>
          <w:p w14:paraId="7603A0EF"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0441DB0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654DD76C"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2EEB3A63"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48</w:t>
            </w:r>
          </w:p>
        </w:tc>
        <w:tc>
          <w:tcPr>
            <w:tcW w:w="5066" w:type="dxa"/>
            <w:tcBorders>
              <w:top w:val="nil"/>
              <w:left w:val="nil"/>
              <w:bottom w:val="single" w:sz="4" w:space="0" w:color="auto"/>
              <w:right w:val="single" w:sz="4" w:space="0" w:color="auto"/>
            </w:tcBorders>
            <w:shd w:val="clear" w:color="auto" w:fill="auto"/>
            <w:vAlign w:val="center"/>
            <w:hideMark/>
          </w:tcPr>
          <w:p w14:paraId="112BB704"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电线/电缆</w:t>
            </w:r>
          </w:p>
        </w:tc>
        <w:tc>
          <w:tcPr>
            <w:tcW w:w="1410" w:type="dxa"/>
            <w:tcBorders>
              <w:top w:val="nil"/>
              <w:left w:val="nil"/>
              <w:bottom w:val="single" w:sz="4" w:space="0" w:color="auto"/>
              <w:right w:val="single" w:sz="4" w:space="0" w:color="auto"/>
            </w:tcBorders>
            <w:shd w:val="clear" w:color="000000" w:fill="FFFFFF"/>
            <w:vAlign w:val="center"/>
            <w:hideMark/>
          </w:tcPr>
          <w:p w14:paraId="5518E021"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6</w:t>
            </w:r>
          </w:p>
        </w:tc>
        <w:tc>
          <w:tcPr>
            <w:tcW w:w="1266" w:type="dxa"/>
            <w:tcBorders>
              <w:top w:val="nil"/>
              <w:left w:val="nil"/>
              <w:bottom w:val="single" w:sz="4" w:space="0" w:color="auto"/>
              <w:right w:val="single" w:sz="4" w:space="0" w:color="auto"/>
            </w:tcBorders>
            <w:shd w:val="clear" w:color="auto" w:fill="auto"/>
            <w:vAlign w:val="center"/>
            <w:hideMark/>
          </w:tcPr>
          <w:p w14:paraId="365B3D5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0FF07E1"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64E44BD"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49</w:t>
            </w:r>
          </w:p>
        </w:tc>
        <w:tc>
          <w:tcPr>
            <w:tcW w:w="5066" w:type="dxa"/>
            <w:tcBorders>
              <w:top w:val="nil"/>
              <w:left w:val="nil"/>
              <w:bottom w:val="single" w:sz="4" w:space="0" w:color="auto"/>
              <w:right w:val="single" w:sz="4" w:space="0" w:color="auto"/>
            </w:tcBorders>
            <w:shd w:val="clear" w:color="auto" w:fill="auto"/>
            <w:vAlign w:val="center"/>
            <w:hideMark/>
          </w:tcPr>
          <w:p w14:paraId="33B00630"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开关</w:t>
            </w:r>
          </w:p>
        </w:tc>
        <w:tc>
          <w:tcPr>
            <w:tcW w:w="1410" w:type="dxa"/>
            <w:tcBorders>
              <w:top w:val="nil"/>
              <w:left w:val="nil"/>
              <w:bottom w:val="single" w:sz="4" w:space="0" w:color="auto"/>
              <w:right w:val="single" w:sz="4" w:space="0" w:color="auto"/>
            </w:tcBorders>
            <w:shd w:val="clear" w:color="000000" w:fill="FFFFFF"/>
            <w:vAlign w:val="center"/>
            <w:hideMark/>
          </w:tcPr>
          <w:p w14:paraId="02EA3F4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6F8A201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25A8ED25"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2DDF93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50</w:t>
            </w:r>
          </w:p>
        </w:tc>
        <w:tc>
          <w:tcPr>
            <w:tcW w:w="5066" w:type="dxa"/>
            <w:tcBorders>
              <w:top w:val="nil"/>
              <w:left w:val="nil"/>
              <w:bottom w:val="single" w:sz="4" w:space="0" w:color="auto"/>
              <w:right w:val="single" w:sz="4" w:space="0" w:color="auto"/>
            </w:tcBorders>
            <w:shd w:val="clear" w:color="auto" w:fill="auto"/>
            <w:vAlign w:val="center"/>
            <w:hideMark/>
          </w:tcPr>
          <w:p w14:paraId="48AE687B"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插座</w:t>
            </w:r>
          </w:p>
        </w:tc>
        <w:tc>
          <w:tcPr>
            <w:tcW w:w="1410" w:type="dxa"/>
            <w:tcBorders>
              <w:top w:val="nil"/>
              <w:left w:val="nil"/>
              <w:bottom w:val="single" w:sz="4" w:space="0" w:color="auto"/>
              <w:right w:val="single" w:sz="4" w:space="0" w:color="auto"/>
            </w:tcBorders>
            <w:shd w:val="clear" w:color="000000" w:fill="FFFFFF"/>
            <w:vAlign w:val="center"/>
            <w:hideMark/>
          </w:tcPr>
          <w:p w14:paraId="65EB04D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04254A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BC48278"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C9E5E96"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51</w:t>
            </w:r>
          </w:p>
        </w:tc>
        <w:tc>
          <w:tcPr>
            <w:tcW w:w="5066" w:type="dxa"/>
            <w:tcBorders>
              <w:top w:val="nil"/>
              <w:left w:val="nil"/>
              <w:bottom w:val="single" w:sz="4" w:space="0" w:color="auto"/>
              <w:right w:val="single" w:sz="4" w:space="0" w:color="auto"/>
            </w:tcBorders>
            <w:shd w:val="clear" w:color="auto" w:fill="auto"/>
            <w:vAlign w:val="center"/>
            <w:hideMark/>
          </w:tcPr>
          <w:p w14:paraId="429F7888"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断路器</w:t>
            </w:r>
          </w:p>
        </w:tc>
        <w:tc>
          <w:tcPr>
            <w:tcW w:w="1410" w:type="dxa"/>
            <w:tcBorders>
              <w:top w:val="nil"/>
              <w:left w:val="nil"/>
              <w:bottom w:val="single" w:sz="4" w:space="0" w:color="auto"/>
              <w:right w:val="single" w:sz="4" w:space="0" w:color="auto"/>
            </w:tcBorders>
            <w:shd w:val="clear" w:color="000000" w:fill="FFFFFF"/>
            <w:vAlign w:val="center"/>
            <w:hideMark/>
          </w:tcPr>
          <w:p w14:paraId="7ADFE3A7"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7A2D6D3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r w:rsidR="00204686" w:rsidRPr="00204686" w14:paraId="3C6CFB29" w14:textId="77777777" w:rsidTr="00204686">
        <w:trPr>
          <w:trHeight w:val="402"/>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7CCE102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52</w:t>
            </w:r>
          </w:p>
        </w:tc>
        <w:tc>
          <w:tcPr>
            <w:tcW w:w="5066" w:type="dxa"/>
            <w:tcBorders>
              <w:top w:val="nil"/>
              <w:left w:val="nil"/>
              <w:bottom w:val="single" w:sz="4" w:space="0" w:color="auto"/>
              <w:right w:val="single" w:sz="4" w:space="0" w:color="auto"/>
            </w:tcBorders>
            <w:shd w:val="clear" w:color="auto" w:fill="auto"/>
            <w:vAlign w:val="center"/>
            <w:hideMark/>
          </w:tcPr>
          <w:p w14:paraId="084FA5B5"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配电箱</w:t>
            </w:r>
          </w:p>
        </w:tc>
        <w:tc>
          <w:tcPr>
            <w:tcW w:w="1410" w:type="dxa"/>
            <w:tcBorders>
              <w:top w:val="nil"/>
              <w:left w:val="nil"/>
              <w:bottom w:val="single" w:sz="4" w:space="0" w:color="auto"/>
              <w:right w:val="single" w:sz="4" w:space="0" w:color="auto"/>
            </w:tcBorders>
            <w:shd w:val="clear" w:color="000000" w:fill="FFFFFF"/>
            <w:vAlign w:val="center"/>
            <w:hideMark/>
          </w:tcPr>
          <w:p w14:paraId="7294C0EE"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3</w:t>
            </w:r>
          </w:p>
        </w:tc>
        <w:tc>
          <w:tcPr>
            <w:tcW w:w="1266" w:type="dxa"/>
            <w:tcBorders>
              <w:top w:val="nil"/>
              <w:left w:val="nil"/>
              <w:bottom w:val="single" w:sz="4" w:space="0" w:color="auto"/>
              <w:right w:val="single" w:sz="4" w:space="0" w:color="auto"/>
            </w:tcBorders>
            <w:shd w:val="clear" w:color="auto" w:fill="auto"/>
            <w:vAlign w:val="center"/>
            <w:hideMark/>
          </w:tcPr>
          <w:p w14:paraId="4FBA62CC" w14:textId="77777777" w:rsidR="00204686" w:rsidRPr="00204686" w:rsidRDefault="00204686" w:rsidP="00204686">
            <w:pPr>
              <w:widowControl/>
              <w:jc w:val="center"/>
              <w:rPr>
                <w:rFonts w:ascii="宋体" w:hAnsi="宋体" w:cs="宋体"/>
                <w:kern w:val="0"/>
                <w:sz w:val="24"/>
                <w:szCs w:val="24"/>
              </w:rPr>
            </w:pPr>
            <w:r w:rsidRPr="00204686">
              <w:rPr>
                <w:rFonts w:ascii="宋体" w:hAnsi="宋体" w:cs="宋体" w:hint="eastAsia"/>
                <w:kern w:val="0"/>
                <w:sz w:val="24"/>
                <w:szCs w:val="24"/>
              </w:rPr>
              <w:t>份</w:t>
            </w:r>
          </w:p>
        </w:tc>
      </w:tr>
    </w:tbl>
    <w:p w14:paraId="7EB79538" w14:textId="063628E5" w:rsidR="004966E9" w:rsidRDefault="004966E9">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p>
    <w:p w14:paraId="63E493C8" w14:textId="77777777" w:rsidR="004966E9" w:rsidRDefault="004966E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53064509"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882232">
        <w:rPr>
          <w:rFonts w:ascii="仿宋_GB2312" w:eastAsia="仿宋_GB2312" w:hAnsi="宋体" w:hint="eastAsia"/>
          <w:noProof/>
          <w:sz w:val="28"/>
          <w:szCs w:val="21"/>
        </w:rPr>
        <w:t>乳山市城投置业有限公司</w:t>
      </w:r>
    </w:p>
    <w:p w14:paraId="32933AE5"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882232">
        <w:rPr>
          <w:rFonts w:ascii="仿宋_GB2312" w:eastAsia="仿宋_GB2312" w:hAnsi="宋体" w:hint="eastAsia"/>
          <w:noProof/>
          <w:sz w:val="28"/>
          <w:szCs w:val="21"/>
        </w:rPr>
        <w:t>山东省威海市乳山市胜利街83号</w:t>
      </w:r>
    </w:p>
    <w:p w14:paraId="554727C0"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882232">
        <w:rPr>
          <w:rFonts w:ascii="仿宋_GB2312" w:eastAsia="仿宋_GB2312" w:hAnsi="宋体" w:hint="eastAsia"/>
          <w:noProof/>
          <w:sz w:val="28"/>
          <w:szCs w:val="21"/>
        </w:rPr>
        <w:t>陶猛</w:t>
      </w:r>
    </w:p>
    <w:p w14:paraId="25CCD24F" w14:textId="77777777" w:rsidR="004966E9" w:rsidRDefault="004966E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882232">
        <w:rPr>
          <w:rFonts w:ascii="仿宋_GB2312" w:eastAsia="仿宋_GB2312" w:hAnsi="宋体" w:hint="eastAsia"/>
          <w:noProof/>
          <w:sz w:val="28"/>
          <w:szCs w:val="21"/>
        </w:rPr>
        <w:t>15163186669</w:t>
      </w:r>
    </w:p>
    <w:p w14:paraId="3DACE735" w14:textId="77777777" w:rsidR="004966E9" w:rsidRDefault="004966E9">
      <w:pPr>
        <w:spacing w:line="560" w:lineRule="exact"/>
        <w:ind w:firstLineChars="200" w:firstLine="560"/>
        <w:rPr>
          <w:rFonts w:ascii="仿宋_GB2312" w:eastAsia="仿宋_GB2312" w:hAnsi="宋体"/>
          <w:sz w:val="28"/>
          <w:szCs w:val="21"/>
        </w:rPr>
      </w:pPr>
    </w:p>
    <w:p w14:paraId="2D2EB32C" w14:textId="77777777" w:rsidR="004966E9" w:rsidRDefault="004966E9">
      <w:pPr>
        <w:sectPr w:rsidR="004966E9" w:rsidSect="004966E9">
          <w:pgSz w:w="11906" w:h="16838"/>
          <w:pgMar w:top="1440" w:right="1077" w:bottom="1440" w:left="1077" w:header="851" w:footer="992" w:gutter="0"/>
          <w:cols w:space="720"/>
          <w:docGrid w:type="lines" w:linePitch="312"/>
        </w:sectPr>
      </w:pPr>
    </w:p>
    <w:p w14:paraId="739C6D6E" w14:textId="77777777" w:rsidR="004966E9" w:rsidRDefault="004966E9">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531F1BFB" w14:textId="77777777" w:rsidR="004966E9" w:rsidRDefault="004966E9">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6B81524F"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5B3F90A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09CCBCE"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0A436AB7"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5761AFE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9A5AD9F"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440286E7" w14:textId="77777777" w:rsidR="004966E9" w:rsidRDefault="004966E9">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2FFE131A"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412F955A"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9816D6B"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554F85E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6D0B533"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FC44DE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58ED71BB"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830F278"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78D2AFC5"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45AE120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41F65AF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30C1643"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21BED717"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14E638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274CE12D"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4B67387D"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51EEF5A4"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7527370"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112367E2" w14:textId="77777777" w:rsidR="004966E9" w:rsidRDefault="004966E9">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1654F490" w14:textId="77777777" w:rsidR="004966E9" w:rsidRDefault="004966E9">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5436F94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C05DEC6" w14:textId="77777777" w:rsidR="004966E9" w:rsidRDefault="004966E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4966E9" w14:paraId="289FE5DB" w14:textId="77777777">
        <w:trPr>
          <w:trHeight w:val="454"/>
          <w:jc w:val="center"/>
        </w:trPr>
        <w:tc>
          <w:tcPr>
            <w:tcW w:w="826" w:type="dxa"/>
            <w:shd w:val="clear" w:color="auto" w:fill="D9D9D9"/>
            <w:vAlign w:val="center"/>
          </w:tcPr>
          <w:p w14:paraId="684044CB"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049C0B0C"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1608307"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1E8FA22D"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074D4AEE"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3B4030E0" w14:textId="77777777" w:rsidR="004966E9" w:rsidRDefault="004966E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4966E9" w14:paraId="10E50D14" w14:textId="77777777">
        <w:trPr>
          <w:trHeight w:val="454"/>
          <w:jc w:val="center"/>
        </w:trPr>
        <w:tc>
          <w:tcPr>
            <w:tcW w:w="826" w:type="dxa"/>
            <w:vAlign w:val="center"/>
          </w:tcPr>
          <w:p w14:paraId="1941CC4A"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vAlign w:val="center"/>
          </w:tcPr>
          <w:p w14:paraId="0C470289"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1B38F87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73A0DDFF"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报价采用低价优先法计算，满足采购文件要求且最终报价最低的报价单位的价格为评审基准价，其价格分为满分。其他报价单位的价格分统一按照下列公式计算：报价得分=（评审基准价/最终报价）×10分</w:t>
            </w:r>
          </w:p>
        </w:tc>
        <w:tc>
          <w:tcPr>
            <w:tcW w:w="1026" w:type="dxa"/>
            <w:vAlign w:val="center"/>
          </w:tcPr>
          <w:p w14:paraId="7D7167A2"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2A1B68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4966E9" w14:paraId="2018D3B0" w14:textId="77777777">
        <w:trPr>
          <w:trHeight w:val="454"/>
          <w:jc w:val="center"/>
        </w:trPr>
        <w:tc>
          <w:tcPr>
            <w:tcW w:w="826" w:type="dxa"/>
            <w:vAlign w:val="center"/>
          </w:tcPr>
          <w:p w14:paraId="3E33612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vAlign w:val="center"/>
          </w:tcPr>
          <w:p w14:paraId="5423F2E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22B90C5"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5C5D9627"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近三年（指从开标日向前推算，精确到日，以此类推，以合同签订时间为准），报价供应商承揽的类似建筑工程检测项目业绩；每有一个得1分，最高得5分。</w:t>
            </w:r>
          </w:p>
          <w:p w14:paraId="0D56460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【响应文件附合同扫描件。】</w:t>
            </w:r>
          </w:p>
        </w:tc>
        <w:tc>
          <w:tcPr>
            <w:tcW w:w="1026" w:type="dxa"/>
            <w:vAlign w:val="center"/>
          </w:tcPr>
          <w:p w14:paraId="41C9BF6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3BFCC9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r>
      <w:tr w:rsidR="004966E9" w14:paraId="3200AA5F" w14:textId="77777777">
        <w:trPr>
          <w:trHeight w:val="454"/>
          <w:jc w:val="center"/>
        </w:trPr>
        <w:tc>
          <w:tcPr>
            <w:tcW w:w="826" w:type="dxa"/>
            <w:vAlign w:val="center"/>
          </w:tcPr>
          <w:p w14:paraId="737DD323"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vAlign w:val="center"/>
          </w:tcPr>
          <w:p w14:paraId="3D19DB8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406AC05"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项目人员配备</w:t>
            </w:r>
          </w:p>
        </w:tc>
        <w:tc>
          <w:tcPr>
            <w:tcW w:w="4689" w:type="dxa"/>
            <w:vAlign w:val="center"/>
          </w:tcPr>
          <w:p w14:paraId="2F021296"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1.项目负责人须具备建筑专业中级或以上专业职称，得5分，没有不得分</w:t>
            </w:r>
          </w:p>
          <w:p w14:paraId="7D8FC501"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2.拟投入本项目人员，每有一个建筑专业中级职称证书得1分，中级以上职称得2分，本项最高得10分。</w:t>
            </w:r>
          </w:p>
          <w:p w14:paraId="0F85A044"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注:以上人员及证书不重复得分，职称证件扫描件附在电子响应文件中，否则不得分。</w:t>
            </w:r>
          </w:p>
        </w:tc>
        <w:tc>
          <w:tcPr>
            <w:tcW w:w="1026" w:type="dxa"/>
            <w:vAlign w:val="center"/>
          </w:tcPr>
          <w:p w14:paraId="14620F92"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0FC16BA"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4966E9" w14:paraId="3A05849E" w14:textId="77777777">
        <w:trPr>
          <w:trHeight w:val="454"/>
          <w:jc w:val="center"/>
        </w:trPr>
        <w:tc>
          <w:tcPr>
            <w:tcW w:w="826" w:type="dxa"/>
            <w:vAlign w:val="center"/>
          </w:tcPr>
          <w:p w14:paraId="5E94DF5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vAlign w:val="center"/>
          </w:tcPr>
          <w:p w14:paraId="10481A5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927555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总体检测方案</w:t>
            </w:r>
          </w:p>
        </w:tc>
        <w:tc>
          <w:tcPr>
            <w:tcW w:w="4689" w:type="dxa"/>
            <w:vAlign w:val="center"/>
          </w:tcPr>
          <w:p w14:paraId="3502E837"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由评委根据各供应商提供的检测方案及措施按照以下标准0.1分为单位进行打分：</w:t>
            </w:r>
          </w:p>
          <w:p w14:paraId="4B93637E"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供应商提供的检测方案及关键技术问题认识详细合理，对项目需求了解深入；对开展工作的各个方面安排完善；能够切中项目需求关键点和难点；能够很好的满足招标人的实际需求得16-20分；</w:t>
            </w:r>
          </w:p>
          <w:p w14:paraId="705CA69F"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供应商对如何开展检测工作及关键技术问题进行了较为详尽的描述，有应对措施，可以较好的满足招标人的实际需求得8-15分；</w:t>
            </w:r>
          </w:p>
          <w:p w14:paraId="2D711767"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方案基本符合项目要求，供应商提供的的检测方案及关键技术问题认识仅能满足招标人基本需求得0-7分。</w:t>
            </w:r>
          </w:p>
        </w:tc>
        <w:tc>
          <w:tcPr>
            <w:tcW w:w="1026" w:type="dxa"/>
            <w:vAlign w:val="center"/>
          </w:tcPr>
          <w:p w14:paraId="669B84C9"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741FFF6"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4966E9" w14:paraId="3B527214" w14:textId="77777777">
        <w:trPr>
          <w:trHeight w:val="454"/>
          <w:jc w:val="center"/>
        </w:trPr>
        <w:tc>
          <w:tcPr>
            <w:tcW w:w="826" w:type="dxa"/>
            <w:vAlign w:val="center"/>
          </w:tcPr>
          <w:p w14:paraId="00BD6BC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vAlign w:val="center"/>
          </w:tcPr>
          <w:p w14:paraId="7DDD7F7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570234B"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质量保障措施</w:t>
            </w:r>
          </w:p>
        </w:tc>
        <w:tc>
          <w:tcPr>
            <w:tcW w:w="4689" w:type="dxa"/>
            <w:vAlign w:val="center"/>
          </w:tcPr>
          <w:p w14:paraId="2A06CDA3"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由评审委员会根据供应商所报服务质量和保证措施按0.1分标准进行打分。</w:t>
            </w:r>
          </w:p>
          <w:p w14:paraId="620BB470"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供应商所提报的服务质量达到或超过采购人的要求，保证措施完善、内容详尽；16-20分；</w:t>
            </w:r>
          </w:p>
          <w:p w14:paraId="76161ECD"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供应商所提报的服务质量基本能达到采购人要求，保证措施较完善、内容较详尽；8-15分；</w:t>
            </w:r>
          </w:p>
          <w:p w14:paraId="49A890D0"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供应商所提报的服务质量仅能达到采购人的最低要求，保证措施不完善、内容不够详尽工作粗略，条理模糊得0-7分，</w:t>
            </w:r>
          </w:p>
          <w:p w14:paraId="62C85C98"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没有此项描述的不得分。</w:t>
            </w:r>
          </w:p>
        </w:tc>
        <w:tc>
          <w:tcPr>
            <w:tcW w:w="1026" w:type="dxa"/>
            <w:vAlign w:val="center"/>
          </w:tcPr>
          <w:p w14:paraId="3B9515AD"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616D5B3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4966E9" w14:paraId="7158C58C" w14:textId="77777777">
        <w:trPr>
          <w:trHeight w:val="454"/>
          <w:jc w:val="center"/>
        </w:trPr>
        <w:tc>
          <w:tcPr>
            <w:tcW w:w="826" w:type="dxa"/>
            <w:vAlign w:val="center"/>
          </w:tcPr>
          <w:p w14:paraId="64EF3C36"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vAlign w:val="center"/>
          </w:tcPr>
          <w:p w14:paraId="48E5C06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1121E22"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项目中的重点和难点</w:t>
            </w:r>
          </w:p>
        </w:tc>
        <w:tc>
          <w:tcPr>
            <w:tcW w:w="4689" w:type="dxa"/>
            <w:vAlign w:val="center"/>
          </w:tcPr>
          <w:p w14:paraId="1F1AD07A"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根据各报价单位响应文件中对项目中的重点和难点分析等以0.1分为单位进行评分。</w:t>
            </w:r>
          </w:p>
          <w:p w14:paraId="62BC8EC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对招标项目中的重点和难点分析理解透彻，总体思路清晰得11-15分；</w:t>
            </w:r>
          </w:p>
          <w:p w14:paraId="76BEDD9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对招标项目的重点难点分析理解基本正确，总体思路一般，得6-10分；</w:t>
            </w:r>
          </w:p>
          <w:p w14:paraId="134877AD"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对招标项目重点难点分析理解有误，总体思路较差，得0-5分；</w:t>
            </w:r>
          </w:p>
          <w:p w14:paraId="5E23DEC5"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没有此项描述的不得分。</w:t>
            </w:r>
          </w:p>
        </w:tc>
        <w:tc>
          <w:tcPr>
            <w:tcW w:w="1026" w:type="dxa"/>
            <w:vAlign w:val="center"/>
          </w:tcPr>
          <w:p w14:paraId="21260AE1"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B7C0F03"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r w:rsidR="004966E9" w14:paraId="60AB4F89" w14:textId="77777777">
        <w:trPr>
          <w:trHeight w:val="454"/>
          <w:jc w:val="center"/>
        </w:trPr>
        <w:tc>
          <w:tcPr>
            <w:tcW w:w="826" w:type="dxa"/>
            <w:vAlign w:val="center"/>
          </w:tcPr>
          <w:p w14:paraId="759F756E"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c>
          <w:tcPr>
            <w:tcW w:w="773" w:type="dxa"/>
            <w:vAlign w:val="center"/>
          </w:tcPr>
          <w:p w14:paraId="0168FA9F"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3634A67"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后续服务的安排及保证措施</w:t>
            </w:r>
          </w:p>
        </w:tc>
        <w:tc>
          <w:tcPr>
            <w:tcW w:w="4689" w:type="dxa"/>
            <w:vAlign w:val="center"/>
          </w:tcPr>
          <w:p w14:paraId="032A2472"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根据各报价单位响应文件中的后续服务的安排及保证措施以0.1分为单位进行评分。报价供应商提供的后续服务内容全面、措施完善，解决故障、技术支持响应时间快，有突出的服务优势，得11-15分。</w:t>
            </w:r>
          </w:p>
          <w:p w14:paraId="02C4CBEC"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报价供应商提供的后续服务内容比较全面、服务措施比较完善，解决故障、技术支持响应时间偏长，质保时间较长，能够满足用户实际使用要求，得6-10分。</w:t>
            </w:r>
          </w:p>
          <w:p w14:paraId="52CFD5CB" w14:textId="77777777" w:rsidR="004966E9" w:rsidRDefault="004966E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报价供应商提供的后续服务内容比较简单或存在部分缺陷，承诺的服务水平相对较低，质保时间短，仅能基本满足用户实际使用要求，得0-5分。</w:t>
            </w:r>
          </w:p>
        </w:tc>
        <w:tc>
          <w:tcPr>
            <w:tcW w:w="1026" w:type="dxa"/>
            <w:vAlign w:val="center"/>
          </w:tcPr>
          <w:p w14:paraId="0A49B6A8"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8F10074" w14:textId="77777777" w:rsidR="004966E9" w:rsidRDefault="004966E9">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r>
    </w:tbl>
    <w:p w14:paraId="27171C1A" w14:textId="77777777" w:rsidR="004966E9" w:rsidRDefault="004966E9">
      <w:pPr>
        <w:spacing w:line="520" w:lineRule="exact"/>
        <w:ind w:firstLineChars="200" w:firstLine="420"/>
        <w:rPr>
          <w:rFonts w:ascii="仿宋_GB2312" w:eastAsia="仿宋_GB2312" w:hAnsi="宋体"/>
          <w:szCs w:val="21"/>
        </w:rPr>
      </w:pPr>
    </w:p>
    <w:p w14:paraId="3C9DE969" w14:textId="77777777" w:rsidR="004966E9" w:rsidRDefault="004966E9">
      <w:pPr>
        <w:spacing w:line="520" w:lineRule="exact"/>
        <w:ind w:firstLineChars="200" w:firstLine="420"/>
        <w:rPr>
          <w:rFonts w:ascii="仿宋_GB2312" w:eastAsia="仿宋_GB2312" w:hAnsi="宋体"/>
          <w:szCs w:val="21"/>
        </w:rPr>
        <w:sectPr w:rsidR="004966E9" w:rsidSect="004966E9">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1110446D" w14:textId="77777777" w:rsidR="004966E9" w:rsidRDefault="004966E9">
      <w:pPr>
        <w:spacing w:before="100" w:beforeAutospacing="1" w:after="100" w:afterAutospacing="1" w:line="415" w:lineRule="auto"/>
        <w:ind w:left="2410"/>
        <w:outlineLvl w:val="0"/>
        <w:rPr>
          <w:rFonts w:ascii="楷体_GB2312" w:eastAsia="楷体_GB2312" w:hAnsi="宋体" w:cs="宋体"/>
          <w:b/>
          <w:bCs/>
          <w:sz w:val="44"/>
          <w:szCs w:val="44"/>
        </w:rPr>
        <w:sectPr w:rsidR="004966E9" w:rsidSect="004966E9">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381DD6ED" w14:textId="77777777" w:rsidR="004966E9" w:rsidRDefault="004966E9">
      <w:pPr>
        <w:spacing w:line="460" w:lineRule="exact"/>
        <w:jc w:val="left"/>
        <w:rPr>
          <w:b/>
          <w:kern w:val="0"/>
          <w:sz w:val="24"/>
        </w:rPr>
      </w:pPr>
    </w:p>
    <w:p w14:paraId="6BCB06F4" w14:textId="77777777" w:rsidR="004966E9" w:rsidRDefault="004966E9">
      <w:pPr>
        <w:ind w:right="2080"/>
        <w:rPr>
          <w:rFonts w:ascii="仿宋" w:eastAsia="仿宋" w:hAnsi="仿宋"/>
          <w:sz w:val="52"/>
        </w:rPr>
      </w:pPr>
    </w:p>
    <w:p w14:paraId="66D6BC12" w14:textId="77777777" w:rsidR="004966E9" w:rsidRDefault="004966E9">
      <w:pPr>
        <w:ind w:right="2080"/>
        <w:rPr>
          <w:rFonts w:ascii="仿宋" w:eastAsia="仿宋" w:hAnsi="仿宋"/>
          <w:sz w:val="52"/>
        </w:rPr>
      </w:pPr>
    </w:p>
    <w:p w14:paraId="56F9DB13" w14:textId="77777777" w:rsidR="004966E9" w:rsidRDefault="004966E9">
      <w:pPr>
        <w:rPr>
          <w:rFonts w:ascii="方正小标宋简体" w:eastAsia="方正小标宋简体" w:hAnsi="仿宋"/>
          <w:bCs/>
          <w:sz w:val="84"/>
        </w:rPr>
      </w:pPr>
    </w:p>
    <w:p w14:paraId="4A564E41" w14:textId="77777777" w:rsidR="004966E9" w:rsidRDefault="004966E9">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6C04F218" w14:textId="77777777" w:rsidR="004966E9" w:rsidRDefault="004966E9">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4C884CC" w14:textId="77777777" w:rsidR="004966E9" w:rsidRDefault="004966E9">
      <w:pPr>
        <w:jc w:val="center"/>
        <w:rPr>
          <w:rFonts w:ascii="仿宋" w:eastAsia="仿宋" w:hAnsi="仿宋"/>
          <w:sz w:val="72"/>
        </w:rPr>
      </w:pPr>
    </w:p>
    <w:p w14:paraId="6B9B462C" w14:textId="77777777" w:rsidR="004966E9" w:rsidRDefault="004966E9">
      <w:pPr>
        <w:jc w:val="center"/>
        <w:rPr>
          <w:rFonts w:ascii="仿宋" w:eastAsia="仿宋" w:hAnsi="仿宋"/>
          <w:sz w:val="72"/>
        </w:rPr>
      </w:pPr>
    </w:p>
    <w:p w14:paraId="3EDFEB70" w14:textId="77777777" w:rsidR="004966E9" w:rsidRDefault="004966E9">
      <w:pPr>
        <w:jc w:val="left"/>
        <w:rPr>
          <w:rFonts w:ascii="仿宋_GB2312" w:eastAsia="仿宋_GB2312" w:hAnsi="宋体"/>
          <w:sz w:val="36"/>
          <w:szCs w:val="36"/>
        </w:rPr>
      </w:pPr>
      <w:r>
        <w:rPr>
          <w:rFonts w:ascii="仿宋_GB2312" w:eastAsia="仿宋_GB2312" w:hAnsi="宋体" w:hint="eastAsia"/>
          <w:bCs/>
          <w:sz w:val="36"/>
          <w:szCs w:val="36"/>
        </w:rPr>
        <w:t>采购项目：</w:t>
      </w:r>
      <w:r w:rsidRPr="00882232">
        <w:rPr>
          <w:rFonts w:ascii="仿宋_GB2312" w:eastAsia="仿宋_GB2312" w:hAnsi="宋体" w:hint="eastAsia"/>
          <w:bCs/>
          <w:noProof/>
          <w:kern w:val="0"/>
          <w:sz w:val="36"/>
          <w:szCs w:val="36"/>
        </w:rPr>
        <w:t>乳山市打磨村棚户区改造项目（地块四）建设工程检测</w:t>
      </w:r>
    </w:p>
    <w:p w14:paraId="2F57FF6E" w14:textId="77777777" w:rsidR="004966E9" w:rsidRDefault="004966E9">
      <w:pPr>
        <w:jc w:val="left"/>
        <w:rPr>
          <w:rFonts w:ascii="仿宋_GB2312" w:eastAsia="仿宋_GB2312" w:hAnsi="宋体"/>
          <w:sz w:val="36"/>
          <w:szCs w:val="36"/>
        </w:rPr>
      </w:pPr>
      <w:r>
        <w:rPr>
          <w:rFonts w:ascii="仿宋_GB2312" w:eastAsia="仿宋_GB2312" w:hAnsi="宋体" w:hint="eastAsia"/>
          <w:bCs/>
          <w:sz w:val="36"/>
          <w:szCs w:val="36"/>
        </w:rPr>
        <w:t>采购编号：</w:t>
      </w:r>
      <w:r w:rsidRPr="00882232">
        <w:rPr>
          <w:rFonts w:ascii="仿宋_GB2312" w:eastAsia="仿宋_GB2312" w:hAnsi="宋体" w:hint="eastAsia"/>
          <w:noProof/>
          <w:sz w:val="36"/>
          <w:szCs w:val="36"/>
        </w:rPr>
        <w:t>SDRS-HD-2026118</w:t>
      </w:r>
    </w:p>
    <w:p w14:paraId="5DEEED56" w14:textId="77777777" w:rsidR="004966E9" w:rsidRDefault="004966E9">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882232">
        <w:rPr>
          <w:rFonts w:ascii="仿宋_GB2312" w:eastAsia="仿宋_GB2312" w:hAnsi="宋体" w:hint="eastAsia"/>
          <w:bCs/>
          <w:noProof/>
          <w:sz w:val="36"/>
          <w:szCs w:val="36"/>
        </w:rPr>
        <w:t>A</w:t>
      </w:r>
      <w:r>
        <w:rPr>
          <w:rFonts w:ascii="仿宋_GB2312" w:eastAsia="仿宋_GB2312" w:hAnsi="宋体" w:hint="eastAsia"/>
          <w:bCs/>
          <w:sz w:val="36"/>
          <w:szCs w:val="36"/>
        </w:rPr>
        <w:t>包</w:t>
      </w:r>
    </w:p>
    <w:p w14:paraId="3213D5EF" w14:textId="77777777" w:rsidR="004966E9" w:rsidRDefault="004966E9">
      <w:pPr>
        <w:jc w:val="left"/>
        <w:rPr>
          <w:rFonts w:ascii="仿宋" w:eastAsia="仿宋" w:hAnsi="仿宋"/>
          <w:sz w:val="44"/>
        </w:rPr>
      </w:pPr>
    </w:p>
    <w:p w14:paraId="3E02F58F" w14:textId="77777777" w:rsidR="004966E9" w:rsidRDefault="004966E9">
      <w:pPr>
        <w:jc w:val="left"/>
        <w:rPr>
          <w:rFonts w:ascii="仿宋" w:eastAsia="仿宋" w:hAnsi="仿宋"/>
          <w:sz w:val="36"/>
        </w:rPr>
      </w:pPr>
    </w:p>
    <w:p w14:paraId="12935095" w14:textId="77777777" w:rsidR="004966E9" w:rsidRDefault="004966E9">
      <w:pPr>
        <w:tabs>
          <w:tab w:val="left" w:pos="580"/>
        </w:tabs>
        <w:ind w:leftChars="88" w:left="185" w:firstLineChars="500" w:firstLine="1800"/>
        <w:rPr>
          <w:rFonts w:ascii="仿宋" w:eastAsia="仿宋" w:hAnsi="仿宋"/>
          <w:kern w:val="0"/>
          <w:sz w:val="36"/>
          <w:szCs w:val="21"/>
        </w:rPr>
      </w:pPr>
    </w:p>
    <w:p w14:paraId="3887319B" w14:textId="77777777" w:rsidR="004966E9" w:rsidRDefault="004966E9">
      <w:pPr>
        <w:tabs>
          <w:tab w:val="left" w:pos="580"/>
        </w:tabs>
        <w:ind w:leftChars="88" w:left="185" w:firstLineChars="500" w:firstLine="1800"/>
        <w:rPr>
          <w:rFonts w:ascii="仿宋_GB2312" w:eastAsia="仿宋_GB2312" w:hAnsi="仿宋"/>
          <w:kern w:val="0"/>
          <w:sz w:val="36"/>
          <w:szCs w:val="36"/>
        </w:rPr>
      </w:pPr>
    </w:p>
    <w:p w14:paraId="3586DA1B" w14:textId="77777777" w:rsidR="004966E9" w:rsidRDefault="004966E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16A0CA3" w14:textId="77777777" w:rsidR="004966E9" w:rsidRDefault="004966E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C737FFD" w14:textId="77777777" w:rsidR="004966E9" w:rsidRDefault="004966E9">
      <w:pPr>
        <w:tabs>
          <w:tab w:val="left" w:pos="580"/>
        </w:tabs>
        <w:ind w:firstLineChars="500" w:firstLine="1800"/>
        <w:rPr>
          <w:rFonts w:ascii="仿宋_GB2312" w:eastAsia="仿宋_GB2312" w:hAnsi="仿宋"/>
          <w:kern w:val="0"/>
          <w:sz w:val="36"/>
          <w:szCs w:val="36"/>
        </w:rPr>
      </w:pPr>
    </w:p>
    <w:p w14:paraId="6601DE48" w14:textId="77777777" w:rsidR="004966E9" w:rsidRDefault="004966E9"/>
    <w:p w14:paraId="70B95408" w14:textId="77777777" w:rsidR="004966E9" w:rsidRDefault="004966E9">
      <w:pPr>
        <w:widowControl/>
        <w:jc w:val="right"/>
        <w:rPr>
          <w:rFonts w:ascii="仿宋_GB2312" w:eastAsia="仿宋_GB2312" w:hAnsi="宋体"/>
          <w:b/>
          <w:bCs/>
          <w:sz w:val="30"/>
          <w:szCs w:val="30"/>
        </w:rPr>
        <w:sectPr w:rsidR="004966E9" w:rsidSect="004966E9">
          <w:headerReference w:type="default" r:id="rId26"/>
          <w:pgSz w:w="11906" w:h="16838"/>
          <w:pgMar w:top="1440" w:right="1077" w:bottom="1440" w:left="1077" w:header="851" w:footer="992" w:gutter="0"/>
          <w:cols w:space="720"/>
          <w:docGrid w:linePitch="312"/>
        </w:sectPr>
      </w:pPr>
    </w:p>
    <w:p w14:paraId="10D9BBFB" w14:textId="77777777" w:rsidR="004966E9" w:rsidRDefault="004966E9">
      <w:pPr>
        <w:jc w:val="center"/>
        <w:rPr>
          <w:rFonts w:ascii="黑体" w:eastAsia="黑体" w:hAnsi="黑体"/>
          <w:sz w:val="44"/>
          <w:szCs w:val="44"/>
        </w:rPr>
      </w:pPr>
      <w:r>
        <w:rPr>
          <w:rFonts w:ascii="黑体" w:eastAsia="黑体" w:hAnsi="黑体" w:hint="eastAsia"/>
          <w:sz w:val="44"/>
          <w:szCs w:val="44"/>
        </w:rPr>
        <w:lastRenderedPageBreak/>
        <w:t>目录</w:t>
      </w:r>
    </w:p>
    <w:p w14:paraId="0C0D5671" w14:textId="77777777" w:rsidR="004966E9" w:rsidRDefault="004966E9">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6B9E0C0" w14:textId="77777777" w:rsidR="004966E9" w:rsidRDefault="004966E9">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3F00C53" w14:textId="77777777" w:rsidR="004966E9" w:rsidRDefault="004966E9">
      <w:pPr>
        <w:spacing w:line="560" w:lineRule="exact"/>
        <w:rPr>
          <w:rFonts w:ascii="仿宋_GB2312" w:eastAsia="仿宋_GB2312" w:hAnsi="仿宋"/>
          <w:color w:val="C00000"/>
          <w:kern w:val="0"/>
          <w:sz w:val="30"/>
          <w:szCs w:val="30"/>
        </w:rPr>
      </w:pPr>
      <w:r w:rsidRPr="00882232">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3B15BF9E"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882232">
        <w:rPr>
          <w:rFonts w:ascii="仿宋_GB2312" w:eastAsia="仿宋_GB2312" w:hAnsi="宋体" w:cs="宋体" w:hint="eastAsia"/>
          <w:noProof/>
          <w:kern w:val="0"/>
          <w:sz w:val="30"/>
          <w:szCs w:val="30"/>
        </w:rPr>
        <w:t>SDRS-HD-2026118</w:t>
      </w:r>
      <w:r>
        <w:rPr>
          <w:rFonts w:ascii="仿宋_GB2312" w:eastAsia="仿宋_GB2312" w:hAnsi="宋体" w:cs="宋体" w:hint="eastAsia"/>
          <w:kern w:val="0"/>
          <w:sz w:val="30"/>
          <w:szCs w:val="30"/>
        </w:rPr>
        <w:t>名称</w:t>
      </w:r>
      <w:r w:rsidRPr="00882232">
        <w:rPr>
          <w:rFonts w:ascii="仿宋_GB2312" w:eastAsia="仿宋_GB2312" w:hAnsi="宋体" w:cs="宋体" w:hint="eastAsia"/>
          <w:noProof/>
          <w:kern w:val="0"/>
          <w:sz w:val="30"/>
          <w:szCs w:val="30"/>
        </w:rPr>
        <w:t>乳山市打磨村棚户区改造项目（地块四）建设工程检测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4C64E6B7"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55F3DDE9"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07950EE9"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7C69BD42" w14:textId="77777777" w:rsidR="004966E9" w:rsidRDefault="004966E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7F8E8B27" w14:textId="77777777" w:rsidR="004966E9" w:rsidRDefault="004966E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1A7D52E1" w14:textId="77777777" w:rsidR="004966E9" w:rsidRDefault="004966E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54E13104" w14:textId="77777777" w:rsidR="004966E9" w:rsidRDefault="004966E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5E2257E5" w14:textId="77777777" w:rsidR="004966E9" w:rsidRDefault="004966E9">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692C62E" w14:textId="77777777" w:rsidR="004966E9" w:rsidRDefault="004966E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27C9B252"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FCAC4EF"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0F1FA2A"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E16E21D"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4EED6FF7"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05ED3345"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77D49E0D"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2C05D92" w14:textId="77777777" w:rsidR="004966E9" w:rsidRDefault="004966E9">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18D285D4"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5F64DD0C" w14:textId="77777777" w:rsidR="004966E9" w:rsidRDefault="004966E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3B80F6B1" w14:textId="77777777" w:rsidR="004966E9" w:rsidRDefault="004966E9">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D84BC44" w14:textId="77777777" w:rsidR="004966E9" w:rsidRDefault="004966E9">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8375FFC" w14:textId="77777777" w:rsidR="004966E9" w:rsidRDefault="004966E9"/>
    <w:p w14:paraId="0F6A13E0" w14:textId="77777777" w:rsidR="004966E9" w:rsidRDefault="004966E9">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73893D3B" w14:textId="77777777" w:rsidR="004966E9" w:rsidRDefault="004966E9"/>
    <w:p w14:paraId="72FEFDDC" w14:textId="77777777" w:rsidR="004966E9" w:rsidRDefault="004966E9">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3B5DE3D2" w14:textId="77777777" w:rsidR="004966E9" w:rsidRDefault="004966E9">
      <w:pPr>
        <w:ind w:right="840"/>
        <w:jc w:val="center"/>
        <w:rPr>
          <w:rFonts w:hAnsi="宋体"/>
        </w:rPr>
      </w:pPr>
    </w:p>
    <w:p w14:paraId="1BF9D5B8" w14:textId="77777777" w:rsidR="004966E9" w:rsidRDefault="004966E9">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882232">
        <w:rPr>
          <w:rFonts w:ascii="仿宋_GB2312" w:eastAsia="仿宋_GB2312" w:hAnsi="仿宋" w:hint="eastAsia"/>
          <w:noProof/>
          <w:color w:val="000000"/>
          <w:sz w:val="30"/>
          <w:szCs w:val="30"/>
        </w:rPr>
        <w:t>乳山宏大工程咨询有限公司</w:t>
      </w:r>
      <w:r>
        <w:rPr>
          <w:rFonts w:ascii="仿宋_GB2312" w:eastAsia="仿宋_GB2312" w:hAnsi="仿宋" w:hint="eastAsia"/>
          <w:color w:val="000000"/>
          <w:kern w:val="0"/>
          <w:sz w:val="30"/>
          <w:szCs w:val="30"/>
        </w:rPr>
        <w:t>：</w:t>
      </w:r>
    </w:p>
    <w:p w14:paraId="5A88B2EF" w14:textId="77777777" w:rsidR="004966E9" w:rsidRDefault="004966E9">
      <w:pPr>
        <w:tabs>
          <w:tab w:val="left" w:pos="5580"/>
        </w:tabs>
        <w:spacing w:line="600" w:lineRule="exact"/>
        <w:ind w:leftChars="-29" w:left="1100" w:hanging="1161"/>
        <w:rPr>
          <w:rFonts w:ascii="仿宋_GB2312" w:eastAsia="仿宋_GB2312" w:hAnsi="仿宋"/>
          <w:sz w:val="32"/>
          <w:szCs w:val="32"/>
        </w:rPr>
      </w:pPr>
    </w:p>
    <w:p w14:paraId="4945526A" w14:textId="77777777" w:rsidR="004966E9" w:rsidRDefault="004966E9">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03779350" w14:textId="77777777" w:rsidR="004966E9" w:rsidRDefault="004966E9">
      <w:pPr>
        <w:tabs>
          <w:tab w:val="left" w:pos="5580"/>
        </w:tabs>
        <w:spacing w:line="600" w:lineRule="exact"/>
        <w:rPr>
          <w:rFonts w:ascii="仿宋_GB2312" w:eastAsia="仿宋_GB2312" w:hAnsi="仿宋"/>
          <w:sz w:val="32"/>
          <w:szCs w:val="32"/>
        </w:rPr>
      </w:pPr>
    </w:p>
    <w:p w14:paraId="1D5B1FA2" w14:textId="77777777" w:rsidR="004966E9" w:rsidRDefault="004966E9">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BD94CD6" w14:textId="77777777" w:rsidR="004966E9" w:rsidRDefault="004966E9">
      <w:pPr>
        <w:spacing w:line="600" w:lineRule="exact"/>
        <w:rPr>
          <w:rFonts w:ascii="仿宋_GB2312" w:eastAsia="仿宋_GB2312" w:hAnsi="仿宋"/>
          <w:sz w:val="32"/>
          <w:szCs w:val="32"/>
        </w:rPr>
      </w:pPr>
    </w:p>
    <w:p w14:paraId="6A65966A" w14:textId="77777777" w:rsidR="004966E9" w:rsidRDefault="004966E9">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6485731" w14:textId="77777777" w:rsidR="004966E9" w:rsidRDefault="004966E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3045E837" w14:textId="77777777" w:rsidR="004966E9" w:rsidRDefault="004966E9">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882232">
        <w:rPr>
          <w:rFonts w:ascii="仿宋_GB2312" w:eastAsia="仿宋_GB2312" w:hAnsi="仿宋" w:hint="eastAsia"/>
          <w:noProof/>
          <w:sz w:val="32"/>
          <w:szCs w:val="32"/>
        </w:rPr>
        <w:t>SDRS-HD-2026118</w:t>
      </w:r>
      <w:r>
        <w:rPr>
          <w:rFonts w:ascii="仿宋_GB2312" w:eastAsia="仿宋_GB2312" w:hAnsi="仿宋" w:hint="eastAsia"/>
          <w:sz w:val="32"/>
          <w:szCs w:val="32"/>
        </w:rPr>
        <w:t>号的公开招标采购活动，以本公司名义处理一切与之有关的事宜。</w:t>
      </w:r>
    </w:p>
    <w:p w14:paraId="04EA51A9"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2C4B8568"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849A56B"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C5BF460" w14:textId="77777777" w:rsidR="004966E9" w:rsidRDefault="004966E9">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1EBB0668"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7F17D41"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565EE64D"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1B600F3"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0E4F301D"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EF5871B" w14:textId="77777777" w:rsidR="004966E9" w:rsidRDefault="004966E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C4CBD9E" w14:textId="77777777" w:rsidR="004966E9" w:rsidRDefault="004966E9">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4966E9" w14:paraId="3A8324A1" w14:textId="77777777">
        <w:trPr>
          <w:trHeight w:val="2963"/>
        </w:trPr>
        <w:tc>
          <w:tcPr>
            <w:tcW w:w="4503" w:type="dxa"/>
            <w:vAlign w:val="center"/>
          </w:tcPr>
          <w:p w14:paraId="27135A0D" w14:textId="77777777" w:rsidR="004966E9" w:rsidRDefault="004966E9">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2C725DBF" w14:textId="77777777" w:rsidR="004966E9" w:rsidRDefault="004966E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54210FD3" w14:textId="77777777" w:rsidR="004966E9" w:rsidRDefault="004966E9">
      <w:pPr>
        <w:rPr>
          <w:vanish/>
        </w:rPr>
      </w:pPr>
    </w:p>
    <w:p w14:paraId="1368FB9B" w14:textId="77777777" w:rsidR="004966E9" w:rsidRDefault="004966E9">
      <w:pPr>
        <w:spacing w:line="520" w:lineRule="exact"/>
        <w:rPr>
          <w:rFonts w:ascii="仿宋_GB2312" w:eastAsia="仿宋_GB2312" w:hAnsi="仿宋"/>
          <w:b/>
          <w:kern w:val="0"/>
          <w:sz w:val="36"/>
          <w:szCs w:val="21"/>
        </w:rPr>
      </w:pPr>
    </w:p>
    <w:p w14:paraId="3D8916A4" w14:textId="77777777" w:rsidR="004966E9" w:rsidRDefault="004966E9">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4F36674C" w14:textId="77777777" w:rsidR="004966E9" w:rsidRDefault="004966E9">
      <w:pPr>
        <w:jc w:val="center"/>
        <w:rPr>
          <w:rFonts w:ascii="仿宋_GB2312" w:eastAsia="仿宋_GB2312"/>
          <w:sz w:val="28"/>
          <w:szCs w:val="28"/>
        </w:rPr>
      </w:pPr>
      <w:r>
        <w:rPr>
          <w:rFonts w:ascii="仿宋_GB2312" w:eastAsia="仿宋_GB2312" w:hint="eastAsia"/>
          <w:sz w:val="28"/>
          <w:szCs w:val="28"/>
        </w:rPr>
        <w:t>（格式自拟，加盖投标人公章）</w:t>
      </w:r>
    </w:p>
    <w:p w14:paraId="7525A0A7" w14:textId="77777777" w:rsidR="004966E9" w:rsidRDefault="004966E9">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3F9122E6" w14:textId="77777777" w:rsidR="004966E9" w:rsidRDefault="004966E9">
      <w:pPr>
        <w:jc w:val="center"/>
        <w:rPr>
          <w:rFonts w:ascii="仿宋_GB2312" w:eastAsia="仿宋_GB2312"/>
          <w:sz w:val="28"/>
          <w:szCs w:val="28"/>
        </w:rPr>
      </w:pPr>
      <w:r>
        <w:rPr>
          <w:rFonts w:ascii="仿宋_GB2312" w:eastAsia="仿宋_GB2312" w:hint="eastAsia"/>
          <w:sz w:val="28"/>
          <w:szCs w:val="28"/>
        </w:rPr>
        <w:t>（加盖投标人公章）</w:t>
      </w:r>
    </w:p>
    <w:p w14:paraId="3DF4B1B0" w14:textId="77777777" w:rsidR="004966E9" w:rsidRDefault="004966E9" w:rsidP="00211414">
      <w:pPr>
        <w:jc w:val="center"/>
        <w:rPr>
          <w:rFonts w:ascii="仿宋_GB2312" w:eastAsia="仿宋_GB2312"/>
          <w:sz w:val="28"/>
          <w:szCs w:val="28"/>
        </w:rPr>
      </w:pPr>
    </w:p>
    <w:p w14:paraId="6F51887F" w14:textId="77777777" w:rsidR="004966E9" w:rsidRDefault="004966E9" w:rsidP="00211414">
      <w:pPr>
        <w:jc w:val="center"/>
        <w:rPr>
          <w:rFonts w:ascii="仿宋_GB2312" w:eastAsia="仿宋_GB2312"/>
          <w:sz w:val="28"/>
          <w:szCs w:val="28"/>
        </w:rPr>
      </w:pPr>
    </w:p>
    <w:p w14:paraId="25EE6EFE" w14:textId="77777777" w:rsidR="004966E9" w:rsidRDefault="004966E9" w:rsidP="00211414">
      <w:pPr>
        <w:jc w:val="center"/>
        <w:rPr>
          <w:rFonts w:ascii="仿宋_GB2312" w:eastAsia="仿宋_GB2312"/>
          <w:sz w:val="28"/>
          <w:szCs w:val="28"/>
        </w:rPr>
      </w:pPr>
    </w:p>
    <w:p w14:paraId="4724CDAE" w14:textId="77777777" w:rsidR="004966E9" w:rsidRDefault="004966E9" w:rsidP="00211414">
      <w:pPr>
        <w:jc w:val="center"/>
        <w:rPr>
          <w:rFonts w:ascii="仿宋_GB2312" w:eastAsia="仿宋_GB2312"/>
          <w:sz w:val="28"/>
          <w:szCs w:val="28"/>
        </w:rPr>
      </w:pPr>
    </w:p>
    <w:p w14:paraId="69F36A05" w14:textId="77777777" w:rsidR="004966E9" w:rsidRDefault="004966E9" w:rsidP="00211414">
      <w:pPr>
        <w:jc w:val="center"/>
        <w:rPr>
          <w:rFonts w:ascii="仿宋_GB2312" w:eastAsia="仿宋_GB2312"/>
          <w:sz w:val="28"/>
          <w:szCs w:val="28"/>
        </w:rPr>
      </w:pPr>
    </w:p>
    <w:p w14:paraId="3A372B8A" w14:textId="77777777" w:rsidR="004966E9" w:rsidRDefault="004966E9" w:rsidP="00211414">
      <w:pPr>
        <w:jc w:val="center"/>
        <w:rPr>
          <w:rFonts w:ascii="仿宋_GB2312" w:eastAsia="仿宋_GB2312"/>
          <w:sz w:val="28"/>
          <w:szCs w:val="28"/>
        </w:rPr>
      </w:pPr>
    </w:p>
    <w:p w14:paraId="718E3249" w14:textId="77777777" w:rsidR="004966E9" w:rsidRDefault="004966E9" w:rsidP="00211414">
      <w:pPr>
        <w:jc w:val="center"/>
        <w:rPr>
          <w:rFonts w:ascii="仿宋_GB2312" w:eastAsia="仿宋_GB2312"/>
          <w:sz w:val="28"/>
          <w:szCs w:val="28"/>
        </w:rPr>
      </w:pPr>
    </w:p>
    <w:p w14:paraId="772BFC99" w14:textId="77777777" w:rsidR="004966E9" w:rsidRDefault="004966E9" w:rsidP="00211414">
      <w:pPr>
        <w:jc w:val="center"/>
        <w:rPr>
          <w:rFonts w:ascii="仿宋_GB2312" w:eastAsia="仿宋_GB2312"/>
          <w:sz w:val="28"/>
          <w:szCs w:val="28"/>
        </w:rPr>
      </w:pPr>
    </w:p>
    <w:p w14:paraId="6D8670F1" w14:textId="77777777" w:rsidR="004966E9" w:rsidRDefault="004966E9" w:rsidP="00211414">
      <w:pPr>
        <w:jc w:val="center"/>
        <w:rPr>
          <w:rFonts w:ascii="仿宋_GB2312" w:eastAsia="仿宋_GB2312"/>
          <w:sz w:val="28"/>
          <w:szCs w:val="28"/>
        </w:rPr>
      </w:pPr>
    </w:p>
    <w:p w14:paraId="59A7B507" w14:textId="77777777" w:rsidR="004966E9" w:rsidRDefault="004966E9" w:rsidP="00211414">
      <w:pPr>
        <w:jc w:val="center"/>
        <w:rPr>
          <w:rFonts w:ascii="仿宋_GB2312" w:eastAsia="仿宋_GB2312"/>
          <w:sz w:val="28"/>
          <w:szCs w:val="28"/>
        </w:rPr>
      </w:pPr>
    </w:p>
    <w:p w14:paraId="11D8A18A" w14:textId="77777777" w:rsidR="004966E9" w:rsidRDefault="004966E9" w:rsidP="00211414">
      <w:pPr>
        <w:jc w:val="center"/>
        <w:rPr>
          <w:rFonts w:ascii="仿宋_GB2312" w:eastAsia="仿宋_GB2312"/>
          <w:sz w:val="28"/>
          <w:szCs w:val="28"/>
        </w:rPr>
      </w:pPr>
    </w:p>
    <w:p w14:paraId="3EB9F65C" w14:textId="77777777" w:rsidR="004966E9" w:rsidRDefault="004966E9" w:rsidP="00211414">
      <w:pPr>
        <w:jc w:val="center"/>
        <w:rPr>
          <w:rFonts w:ascii="仿宋_GB2312" w:eastAsia="仿宋_GB2312"/>
          <w:sz w:val="28"/>
          <w:szCs w:val="28"/>
        </w:rPr>
      </w:pPr>
    </w:p>
    <w:p w14:paraId="7F2D0F58" w14:textId="77777777" w:rsidR="004966E9" w:rsidRDefault="004966E9" w:rsidP="00211414">
      <w:pPr>
        <w:jc w:val="center"/>
        <w:rPr>
          <w:rFonts w:ascii="仿宋_GB2312" w:eastAsia="仿宋_GB2312"/>
          <w:sz w:val="28"/>
          <w:szCs w:val="28"/>
        </w:rPr>
      </w:pPr>
    </w:p>
    <w:p w14:paraId="7EB2A0B2" w14:textId="77777777" w:rsidR="004966E9" w:rsidRDefault="004966E9" w:rsidP="00211414">
      <w:pPr>
        <w:jc w:val="center"/>
        <w:rPr>
          <w:rFonts w:ascii="仿宋_GB2312" w:eastAsia="仿宋_GB2312"/>
          <w:sz w:val="28"/>
          <w:szCs w:val="28"/>
        </w:rPr>
      </w:pPr>
    </w:p>
    <w:p w14:paraId="25CBC513" w14:textId="77777777" w:rsidR="004966E9" w:rsidRDefault="004966E9" w:rsidP="00211414">
      <w:pPr>
        <w:jc w:val="center"/>
        <w:rPr>
          <w:rFonts w:ascii="仿宋_GB2312" w:eastAsia="仿宋_GB2312"/>
          <w:sz w:val="28"/>
          <w:szCs w:val="28"/>
        </w:rPr>
      </w:pPr>
    </w:p>
    <w:p w14:paraId="15543FD9" w14:textId="77777777" w:rsidR="004966E9" w:rsidRDefault="004966E9" w:rsidP="00211414">
      <w:pPr>
        <w:jc w:val="center"/>
        <w:rPr>
          <w:rFonts w:ascii="仿宋_GB2312" w:eastAsia="仿宋_GB2312"/>
          <w:sz w:val="28"/>
          <w:szCs w:val="28"/>
        </w:rPr>
      </w:pPr>
    </w:p>
    <w:p w14:paraId="5C22286B" w14:textId="77777777" w:rsidR="004966E9" w:rsidRDefault="004966E9"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257580BE" w14:textId="77777777" w:rsidR="004966E9" w:rsidRDefault="004966E9">
      <w:pPr>
        <w:jc w:val="center"/>
        <w:rPr>
          <w:rFonts w:ascii="仿宋_GB2312" w:eastAsia="仿宋_GB2312"/>
          <w:sz w:val="28"/>
          <w:szCs w:val="28"/>
        </w:rPr>
      </w:pPr>
    </w:p>
    <w:p w14:paraId="27D8B3C5" w14:textId="77777777" w:rsidR="004966E9" w:rsidRDefault="004966E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3F754FA1" w14:textId="77777777" w:rsidR="004966E9" w:rsidRDefault="004966E9">
      <w:pPr>
        <w:tabs>
          <w:tab w:val="left" w:pos="5580"/>
        </w:tabs>
        <w:spacing w:line="360" w:lineRule="auto"/>
        <w:rPr>
          <w:rFonts w:ascii="仿宋_GB2312" w:eastAsia="仿宋_GB2312" w:hAnsi="仿宋"/>
          <w:bCs/>
          <w:sz w:val="28"/>
          <w:szCs w:val="28"/>
        </w:rPr>
      </w:pPr>
    </w:p>
    <w:p w14:paraId="127C9CC5" w14:textId="77777777" w:rsidR="004966E9" w:rsidRDefault="004966E9">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5196FDC5" w14:textId="77777777" w:rsidR="004966E9" w:rsidRDefault="004966E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28923DFE" w14:textId="77777777" w:rsidR="004966E9" w:rsidRDefault="004966E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D61016F" w14:textId="77777777" w:rsidR="004966E9" w:rsidRDefault="004966E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5D80AFBA" w14:textId="77777777" w:rsidR="004966E9" w:rsidRDefault="004966E9">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CE25973"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028E5351"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291F094B"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26B444F0" w14:textId="77777777" w:rsidR="004966E9" w:rsidRDefault="004966E9">
      <w:pPr>
        <w:tabs>
          <w:tab w:val="left" w:pos="5580"/>
        </w:tabs>
        <w:spacing w:line="360" w:lineRule="auto"/>
        <w:ind w:firstLineChars="1476" w:firstLine="4133"/>
        <w:rPr>
          <w:rFonts w:ascii="仿宋_GB2312" w:eastAsia="仿宋_GB2312" w:hAnsi="仿宋"/>
          <w:bCs/>
          <w:sz w:val="28"/>
          <w:szCs w:val="28"/>
        </w:rPr>
      </w:pPr>
    </w:p>
    <w:p w14:paraId="6CC568A0" w14:textId="77777777" w:rsidR="004966E9" w:rsidRDefault="004966E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C4BC03A" w14:textId="77777777" w:rsidR="004966E9" w:rsidRDefault="004966E9"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311A65E2" w14:textId="77777777" w:rsidR="004966E9" w:rsidRDefault="004966E9">
      <w:pPr>
        <w:tabs>
          <w:tab w:val="left" w:pos="5580"/>
        </w:tabs>
        <w:spacing w:line="360" w:lineRule="auto"/>
        <w:ind w:firstLineChars="1476" w:firstLine="4133"/>
        <w:rPr>
          <w:rFonts w:ascii="仿宋_GB2312" w:eastAsia="仿宋_GB2312"/>
          <w:kern w:val="0"/>
          <w:sz w:val="28"/>
          <w:szCs w:val="28"/>
        </w:rPr>
      </w:pPr>
    </w:p>
    <w:p w14:paraId="5CC36FD5" w14:textId="77777777" w:rsidR="004966E9" w:rsidRDefault="004966E9">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50A62B53" w14:textId="77777777" w:rsidR="004966E9" w:rsidRPr="00F85711" w:rsidRDefault="004966E9"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11D8ED0A" w14:textId="77777777" w:rsidR="004966E9" w:rsidRPr="00F85711" w:rsidRDefault="004966E9"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A0A62F6" w14:textId="77777777" w:rsidR="004966E9" w:rsidRPr="00F85711" w:rsidRDefault="004966E9"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0B835867" w14:textId="77777777" w:rsidR="004966E9" w:rsidRPr="00F85711" w:rsidRDefault="004966E9"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8E32383" w14:textId="77777777" w:rsidR="004966E9" w:rsidRDefault="004966E9"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4CD625FE" w14:textId="77777777" w:rsidR="004966E9" w:rsidRPr="00F85711" w:rsidRDefault="004966E9"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E7C4D1A" w14:textId="77777777" w:rsidR="004966E9" w:rsidRPr="00F85711" w:rsidRDefault="004966E9" w:rsidP="00F85711"/>
    <w:p w14:paraId="11A6B165" w14:textId="77777777" w:rsidR="004966E9" w:rsidRPr="00F85711" w:rsidRDefault="004966E9" w:rsidP="00F85711">
      <w:pPr>
        <w:rPr>
          <w:rFonts w:ascii="宋体" w:hAnsi="Courier New"/>
          <w:kern w:val="0"/>
          <w:szCs w:val="21"/>
        </w:rPr>
      </w:pPr>
    </w:p>
    <w:p w14:paraId="42F02617" w14:textId="77777777" w:rsidR="004966E9" w:rsidRPr="00F85711" w:rsidRDefault="004966E9"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11F21541" w14:textId="77777777" w:rsidR="004966E9" w:rsidRPr="00F85711" w:rsidRDefault="004966E9"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0F260A60" w14:textId="77777777" w:rsidR="004966E9" w:rsidRDefault="004966E9"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168BB59" w14:textId="77777777" w:rsidR="004966E9" w:rsidRDefault="004966E9"/>
    <w:p w14:paraId="69E82131" w14:textId="77777777" w:rsidR="004966E9" w:rsidRDefault="004966E9">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4966E9" w14:paraId="5ED62F36" w14:textId="77777777">
        <w:trPr>
          <w:cantSplit/>
          <w:trHeight w:val="227"/>
          <w:jc w:val="center"/>
        </w:trPr>
        <w:tc>
          <w:tcPr>
            <w:tcW w:w="2214" w:type="dxa"/>
            <w:gridSpan w:val="2"/>
            <w:vAlign w:val="center"/>
          </w:tcPr>
          <w:p w14:paraId="094E492B"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B59AD79" w14:textId="77777777" w:rsidR="004966E9" w:rsidRDefault="004966E9">
            <w:pPr>
              <w:spacing w:line="440" w:lineRule="exact"/>
              <w:jc w:val="center"/>
              <w:rPr>
                <w:rFonts w:ascii="仿宋_GB2312" w:eastAsia="仿宋_GB2312" w:hAnsi="仿宋"/>
                <w:sz w:val="28"/>
                <w:szCs w:val="28"/>
              </w:rPr>
            </w:pPr>
          </w:p>
        </w:tc>
        <w:tc>
          <w:tcPr>
            <w:tcW w:w="2106" w:type="dxa"/>
            <w:gridSpan w:val="3"/>
            <w:vAlign w:val="center"/>
          </w:tcPr>
          <w:p w14:paraId="5A60ACEF"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9D72C95" w14:textId="77777777" w:rsidR="004966E9" w:rsidRDefault="004966E9">
            <w:pPr>
              <w:spacing w:line="440" w:lineRule="exact"/>
              <w:jc w:val="center"/>
              <w:rPr>
                <w:rFonts w:ascii="仿宋_GB2312" w:eastAsia="仿宋_GB2312" w:hAnsi="仿宋"/>
                <w:sz w:val="28"/>
                <w:szCs w:val="28"/>
              </w:rPr>
            </w:pPr>
          </w:p>
        </w:tc>
      </w:tr>
      <w:tr w:rsidR="004966E9" w14:paraId="3AF93B0D" w14:textId="77777777">
        <w:trPr>
          <w:cantSplit/>
          <w:trHeight w:val="227"/>
          <w:jc w:val="center"/>
        </w:trPr>
        <w:tc>
          <w:tcPr>
            <w:tcW w:w="2214" w:type="dxa"/>
            <w:gridSpan w:val="2"/>
            <w:vAlign w:val="center"/>
          </w:tcPr>
          <w:p w14:paraId="59DE17B6"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8408CF1" w14:textId="77777777" w:rsidR="004966E9" w:rsidRDefault="004966E9">
            <w:pPr>
              <w:spacing w:line="440" w:lineRule="exact"/>
              <w:jc w:val="center"/>
              <w:rPr>
                <w:rFonts w:ascii="仿宋_GB2312" w:eastAsia="仿宋_GB2312" w:hAnsi="仿宋"/>
                <w:sz w:val="28"/>
                <w:szCs w:val="28"/>
              </w:rPr>
            </w:pPr>
          </w:p>
        </w:tc>
        <w:tc>
          <w:tcPr>
            <w:tcW w:w="2106" w:type="dxa"/>
            <w:gridSpan w:val="3"/>
            <w:vAlign w:val="center"/>
          </w:tcPr>
          <w:p w14:paraId="1F6BBBA4"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30A3E00" w14:textId="77777777" w:rsidR="004966E9" w:rsidRDefault="004966E9">
            <w:pPr>
              <w:spacing w:line="440" w:lineRule="exact"/>
              <w:jc w:val="center"/>
              <w:rPr>
                <w:rFonts w:ascii="仿宋_GB2312" w:eastAsia="仿宋_GB2312" w:hAnsi="仿宋"/>
                <w:sz w:val="28"/>
                <w:szCs w:val="28"/>
              </w:rPr>
            </w:pPr>
          </w:p>
        </w:tc>
      </w:tr>
      <w:tr w:rsidR="004966E9" w14:paraId="1235B78B" w14:textId="77777777">
        <w:trPr>
          <w:cantSplit/>
          <w:trHeight w:val="227"/>
          <w:jc w:val="center"/>
        </w:trPr>
        <w:tc>
          <w:tcPr>
            <w:tcW w:w="2214" w:type="dxa"/>
            <w:gridSpan w:val="2"/>
            <w:vAlign w:val="center"/>
          </w:tcPr>
          <w:p w14:paraId="065B2C48"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2BE865E"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4966E9" w14:paraId="28350332" w14:textId="77777777">
        <w:trPr>
          <w:cantSplit/>
          <w:trHeight w:val="227"/>
          <w:jc w:val="center"/>
        </w:trPr>
        <w:tc>
          <w:tcPr>
            <w:tcW w:w="2214" w:type="dxa"/>
            <w:gridSpan w:val="2"/>
            <w:vAlign w:val="center"/>
          </w:tcPr>
          <w:p w14:paraId="31CEF87C"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6C1F6E3B" w14:textId="77777777" w:rsidR="004966E9" w:rsidRDefault="004966E9">
            <w:pPr>
              <w:spacing w:line="440" w:lineRule="exact"/>
              <w:jc w:val="center"/>
              <w:rPr>
                <w:rFonts w:ascii="仿宋_GB2312" w:eastAsia="仿宋_GB2312" w:hAnsi="仿宋"/>
                <w:sz w:val="28"/>
                <w:szCs w:val="28"/>
              </w:rPr>
            </w:pPr>
          </w:p>
        </w:tc>
        <w:tc>
          <w:tcPr>
            <w:tcW w:w="2827" w:type="dxa"/>
            <w:gridSpan w:val="4"/>
            <w:vAlign w:val="center"/>
          </w:tcPr>
          <w:p w14:paraId="0CD4CEB0"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B09F626" w14:textId="77777777" w:rsidR="004966E9" w:rsidRDefault="004966E9">
            <w:pPr>
              <w:spacing w:line="440" w:lineRule="exact"/>
              <w:jc w:val="center"/>
              <w:rPr>
                <w:rFonts w:ascii="仿宋_GB2312" w:eastAsia="仿宋_GB2312" w:hAnsi="仿宋"/>
                <w:sz w:val="28"/>
                <w:szCs w:val="28"/>
              </w:rPr>
            </w:pPr>
          </w:p>
        </w:tc>
      </w:tr>
      <w:tr w:rsidR="004966E9" w14:paraId="10E7523C" w14:textId="77777777">
        <w:trPr>
          <w:cantSplit/>
          <w:trHeight w:val="227"/>
          <w:jc w:val="center"/>
        </w:trPr>
        <w:tc>
          <w:tcPr>
            <w:tcW w:w="567" w:type="dxa"/>
            <w:vMerge w:val="restart"/>
            <w:vAlign w:val="center"/>
          </w:tcPr>
          <w:p w14:paraId="14C86484"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6C4DD24"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296488F8" w14:textId="77777777" w:rsidR="004966E9" w:rsidRDefault="004966E9">
            <w:pPr>
              <w:spacing w:line="440" w:lineRule="exact"/>
              <w:jc w:val="center"/>
              <w:rPr>
                <w:rFonts w:ascii="仿宋_GB2312" w:eastAsia="仿宋_GB2312" w:hAnsi="仿宋"/>
                <w:sz w:val="28"/>
                <w:szCs w:val="28"/>
              </w:rPr>
            </w:pPr>
          </w:p>
        </w:tc>
      </w:tr>
      <w:tr w:rsidR="004966E9" w14:paraId="05900642" w14:textId="77777777">
        <w:trPr>
          <w:cantSplit/>
          <w:trHeight w:val="227"/>
          <w:jc w:val="center"/>
        </w:trPr>
        <w:tc>
          <w:tcPr>
            <w:tcW w:w="567" w:type="dxa"/>
            <w:vMerge/>
            <w:textDirection w:val="tbRlV"/>
            <w:vAlign w:val="center"/>
          </w:tcPr>
          <w:p w14:paraId="154A8DDC"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6830DE07"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35C299B8" w14:textId="77777777" w:rsidR="004966E9" w:rsidRDefault="004966E9">
            <w:pPr>
              <w:spacing w:line="440" w:lineRule="exact"/>
              <w:jc w:val="center"/>
              <w:rPr>
                <w:rFonts w:ascii="仿宋_GB2312" w:eastAsia="仿宋_GB2312" w:hAnsi="仿宋"/>
                <w:sz w:val="28"/>
                <w:szCs w:val="28"/>
              </w:rPr>
            </w:pPr>
          </w:p>
        </w:tc>
      </w:tr>
      <w:tr w:rsidR="004966E9" w14:paraId="24C048D0" w14:textId="77777777">
        <w:trPr>
          <w:cantSplit/>
          <w:trHeight w:val="227"/>
          <w:jc w:val="center"/>
        </w:trPr>
        <w:tc>
          <w:tcPr>
            <w:tcW w:w="567" w:type="dxa"/>
            <w:vMerge/>
            <w:textDirection w:val="tbRlV"/>
            <w:vAlign w:val="center"/>
          </w:tcPr>
          <w:p w14:paraId="014CC05D"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787C4D9A"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3BA1863"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254674B2"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1AF78544" w14:textId="77777777" w:rsidR="004966E9" w:rsidRDefault="004966E9">
            <w:pPr>
              <w:spacing w:line="440" w:lineRule="exact"/>
              <w:jc w:val="center"/>
              <w:rPr>
                <w:rFonts w:ascii="仿宋_GB2312" w:eastAsia="仿宋_GB2312" w:hAnsi="仿宋"/>
                <w:sz w:val="28"/>
                <w:szCs w:val="28"/>
              </w:rPr>
            </w:pPr>
          </w:p>
        </w:tc>
      </w:tr>
      <w:tr w:rsidR="004966E9" w14:paraId="313C9269" w14:textId="77777777">
        <w:trPr>
          <w:cantSplit/>
          <w:trHeight w:val="227"/>
          <w:jc w:val="center"/>
        </w:trPr>
        <w:tc>
          <w:tcPr>
            <w:tcW w:w="567" w:type="dxa"/>
            <w:vMerge/>
            <w:textDirection w:val="tbRlV"/>
            <w:vAlign w:val="center"/>
          </w:tcPr>
          <w:p w14:paraId="7FB6157F"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0763A359"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47E4AB4"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4C0485CD"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648DDBF8" w14:textId="77777777" w:rsidR="004966E9" w:rsidRDefault="004966E9">
            <w:pPr>
              <w:spacing w:line="440" w:lineRule="exact"/>
              <w:jc w:val="center"/>
              <w:rPr>
                <w:rFonts w:ascii="仿宋_GB2312" w:eastAsia="仿宋_GB2312" w:hAnsi="仿宋"/>
                <w:sz w:val="28"/>
                <w:szCs w:val="28"/>
              </w:rPr>
            </w:pPr>
          </w:p>
        </w:tc>
      </w:tr>
      <w:tr w:rsidR="004966E9" w14:paraId="40E6490D" w14:textId="77777777">
        <w:trPr>
          <w:cantSplit/>
          <w:trHeight w:val="227"/>
          <w:jc w:val="center"/>
        </w:trPr>
        <w:tc>
          <w:tcPr>
            <w:tcW w:w="567" w:type="dxa"/>
            <w:vMerge/>
            <w:textDirection w:val="tbRlV"/>
            <w:vAlign w:val="center"/>
          </w:tcPr>
          <w:p w14:paraId="7BC98D66" w14:textId="77777777" w:rsidR="004966E9" w:rsidRDefault="004966E9">
            <w:pPr>
              <w:spacing w:line="440" w:lineRule="exact"/>
              <w:jc w:val="center"/>
              <w:rPr>
                <w:rFonts w:ascii="仿宋_GB2312" w:eastAsia="仿宋_GB2312" w:hAnsi="仿宋"/>
                <w:sz w:val="28"/>
                <w:szCs w:val="28"/>
              </w:rPr>
            </w:pPr>
          </w:p>
        </w:tc>
        <w:tc>
          <w:tcPr>
            <w:tcW w:w="2214" w:type="dxa"/>
            <w:gridSpan w:val="2"/>
            <w:vAlign w:val="center"/>
          </w:tcPr>
          <w:p w14:paraId="7E42784A"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570DA0FF"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4966E9" w14:paraId="13985ACE" w14:textId="77777777">
        <w:trPr>
          <w:cantSplit/>
          <w:trHeight w:val="227"/>
          <w:jc w:val="center"/>
        </w:trPr>
        <w:tc>
          <w:tcPr>
            <w:tcW w:w="9258" w:type="dxa"/>
            <w:gridSpan w:val="10"/>
            <w:vAlign w:val="center"/>
          </w:tcPr>
          <w:p w14:paraId="5D8D5F92" w14:textId="77777777" w:rsidR="004966E9" w:rsidRDefault="004966E9">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4966E9" w14:paraId="7416E954" w14:textId="77777777">
        <w:trPr>
          <w:cantSplit/>
          <w:trHeight w:val="3590"/>
          <w:jc w:val="center"/>
        </w:trPr>
        <w:tc>
          <w:tcPr>
            <w:tcW w:w="9258" w:type="dxa"/>
            <w:gridSpan w:val="10"/>
          </w:tcPr>
          <w:p w14:paraId="56E0407D" w14:textId="77777777" w:rsidR="004966E9" w:rsidRDefault="004966E9">
            <w:pPr>
              <w:spacing w:line="440" w:lineRule="exact"/>
              <w:rPr>
                <w:rFonts w:ascii="仿宋_GB2312" w:eastAsia="仿宋_GB2312" w:hAnsi="仿宋"/>
                <w:sz w:val="28"/>
                <w:szCs w:val="28"/>
              </w:rPr>
            </w:pPr>
          </w:p>
        </w:tc>
      </w:tr>
    </w:tbl>
    <w:p w14:paraId="2E022744" w14:textId="77777777" w:rsidR="004966E9" w:rsidRDefault="004966E9">
      <w:pPr>
        <w:jc w:val="center"/>
        <w:rPr>
          <w:rFonts w:ascii="仿宋_GB2312" w:eastAsia="仿宋_GB2312" w:hAnsi="仿宋"/>
          <w:b/>
          <w:sz w:val="44"/>
          <w:szCs w:val="44"/>
        </w:rPr>
      </w:pPr>
    </w:p>
    <w:p w14:paraId="23A916F9" w14:textId="77777777" w:rsidR="004966E9" w:rsidRDefault="004966E9">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8E31BEF" w14:textId="77777777" w:rsidR="004966E9" w:rsidRDefault="004966E9">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BB3729F" w14:textId="77777777" w:rsidR="004966E9" w:rsidRDefault="004966E9">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4966E9" w14:paraId="408CB3A1"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1E410C97" w14:textId="77777777" w:rsidR="004966E9" w:rsidRDefault="004966E9">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4966E9" w14:paraId="44B76F5D"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70D3F8DC"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0EFEF3CE" w14:textId="77777777" w:rsidR="004966E9" w:rsidRDefault="004966E9">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65DBDE41"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3EEA5B33" w14:textId="77777777" w:rsidR="004966E9" w:rsidRDefault="004966E9">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FB98978"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BDBA78B" w14:textId="77777777" w:rsidR="004966E9" w:rsidRDefault="004966E9">
            <w:pPr>
              <w:spacing w:line="460" w:lineRule="exact"/>
              <w:jc w:val="center"/>
              <w:rPr>
                <w:rFonts w:ascii="仿宋_GB2312" w:eastAsia="仿宋_GB2312" w:hAnsi="仿宋"/>
                <w:sz w:val="30"/>
                <w:szCs w:val="30"/>
              </w:rPr>
            </w:pPr>
          </w:p>
        </w:tc>
      </w:tr>
      <w:tr w:rsidR="004966E9" w14:paraId="5499A81D"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C3823E4"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20C5CB41" w14:textId="77777777" w:rsidR="004966E9" w:rsidRDefault="004966E9">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5F1345E4"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16D2E66" w14:textId="77777777" w:rsidR="004966E9" w:rsidRDefault="004966E9">
            <w:pPr>
              <w:spacing w:line="460" w:lineRule="exact"/>
              <w:jc w:val="center"/>
              <w:rPr>
                <w:rFonts w:ascii="仿宋_GB2312" w:eastAsia="仿宋_GB2312" w:hAnsi="仿宋"/>
                <w:sz w:val="30"/>
                <w:szCs w:val="30"/>
              </w:rPr>
            </w:pPr>
          </w:p>
        </w:tc>
      </w:tr>
      <w:tr w:rsidR="004966E9" w14:paraId="1847B7F1"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25D34F0F"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368CAE51" w14:textId="77777777" w:rsidR="004966E9" w:rsidRDefault="004966E9">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4E083849"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C6420B6" w14:textId="77777777" w:rsidR="004966E9" w:rsidRDefault="004966E9">
            <w:pPr>
              <w:spacing w:line="460" w:lineRule="exact"/>
              <w:jc w:val="center"/>
              <w:rPr>
                <w:rFonts w:ascii="仿宋_GB2312" w:eastAsia="仿宋_GB2312" w:hAnsi="仿宋"/>
                <w:sz w:val="30"/>
                <w:szCs w:val="30"/>
              </w:rPr>
            </w:pPr>
          </w:p>
        </w:tc>
      </w:tr>
      <w:tr w:rsidR="004966E9" w14:paraId="73889FD4"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2685984"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83EE2F0" w14:textId="77777777" w:rsidR="004966E9" w:rsidRDefault="004966E9">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F94DDB1"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D09943B" w14:textId="77777777" w:rsidR="004966E9" w:rsidRDefault="004966E9">
            <w:pPr>
              <w:spacing w:line="460" w:lineRule="exact"/>
              <w:jc w:val="center"/>
              <w:rPr>
                <w:rFonts w:ascii="仿宋_GB2312" w:eastAsia="仿宋_GB2312" w:hAnsi="仿宋"/>
                <w:sz w:val="30"/>
                <w:szCs w:val="30"/>
              </w:rPr>
            </w:pPr>
          </w:p>
        </w:tc>
      </w:tr>
      <w:tr w:rsidR="004966E9" w14:paraId="540520AD"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B6886B8"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4966E9" w14:paraId="4D67DFD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3C372E6"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C1BCA87"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135893E"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DDECE16"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17951589"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4966E9" w14:paraId="5289C1D0"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503285A"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52FD818"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781CA91"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944D8D7"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13FAAD7" w14:textId="77777777" w:rsidR="004966E9" w:rsidRDefault="004966E9">
            <w:pPr>
              <w:spacing w:line="460" w:lineRule="exact"/>
              <w:jc w:val="center"/>
              <w:rPr>
                <w:rFonts w:ascii="仿宋_GB2312" w:eastAsia="仿宋_GB2312" w:hAnsi="仿宋"/>
                <w:sz w:val="30"/>
                <w:szCs w:val="30"/>
              </w:rPr>
            </w:pPr>
          </w:p>
        </w:tc>
      </w:tr>
      <w:tr w:rsidR="004966E9" w14:paraId="560BD1C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9DD1BE3"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2838658"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AC59E43"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A551DF9"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E6BBBAF" w14:textId="77777777" w:rsidR="004966E9" w:rsidRDefault="004966E9">
            <w:pPr>
              <w:spacing w:line="460" w:lineRule="exact"/>
              <w:jc w:val="center"/>
              <w:rPr>
                <w:rFonts w:ascii="仿宋_GB2312" w:eastAsia="仿宋_GB2312" w:hAnsi="仿宋"/>
                <w:sz w:val="30"/>
                <w:szCs w:val="30"/>
              </w:rPr>
            </w:pPr>
          </w:p>
        </w:tc>
      </w:tr>
      <w:tr w:rsidR="004966E9" w14:paraId="0672001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E7BE21D"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19E4110"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F32C412"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998EEC2"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B0C6B02" w14:textId="77777777" w:rsidR="004966E9" w:rsidRDefault="004966E9">
            <w:pPr>
              <w:spacing w:line="460" w:lineRule="exact"/>
              <w:jc w:val="center"/>
              <w:rPr>
                <w:rFonts w:ascii="仿宋_GB2312" w:eastAsia="仿宋_GB2312" w:hAnsi="仿宋"/>
                <w:sz w:val="30"/>
                <w:szCs w:val="30"/>
              </w:rPr>
            </w:pPr>
          </w:p>
        </w:tc>
      </w:tr>
      <w:tr w:rsidR="004966E9" w14:paraId="1D91C6B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E7A86C9"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4966E9" w14:paraId="10F4D4B7"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C80C0A0"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26AC723"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566843A"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8EB57F2"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0799C592"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313D1FAC" w14:textId="77777777" w:rsidR="004966E9" w:rsidRDefault="004966E9">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4966E9" w14:paraId="49C14D3B"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B91320C"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C39A75D"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AD66CAF"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F143D81"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6886616" w14:textId="77777777" w:rsidR="004966E9" w:rsidRDefault="004966E9">
            <w:pPr>
              <w:spacing w:line="460" w:lineRule="exact"/>
              <w:jc w:val="center"/>
              <w:rPr>
                <w:rFonts w:ascii="仿宋_GB2312" w:eastAsia="仿宋_GB2312" w:hAnsi="仿宋"/>
                <w:sz w:val="30"/>
                <w:szCs w:val="30"/>
              </w:rPr>
            </w:pPr>
          </w:p>
        </w:tc>
      </w:tr>
      <w:tr w:rsidR="004966E9" w14:paraId="7FF19C6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7BCB836"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DF3B90C"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A0EDB7F"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70784AF"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679F67B" w14:textId="77777777" w:rsidR="004966E9" w:rsidRDefault="004966E9">
            <w:pPr>
              <w:spacing w:line="460" w:lineRule="exact"/>
              <w:jc w:val="center"/>
              <w:rPr>
                <w:rFonts w:ascii="仿宋_GB2312" w:eastAsia="仿宋_GB2312" w:hAnsi="仿宋"/>
                <w:sz w:val="30"/>
                <w:szCs w:val="30"/>
              </w:rPr>
            </w:pPr>
          </w:p>
        </w:tc>
      </w:tr>
      <w:tr w:rsidR="004966E9" w14:paraId="6F58BDCA"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30A25CF"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75962EB"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B34C0CA"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1D4E30B"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F16F8EF" w14:textId="77777777" w:rsidR="004966E9" w:rsidRDefault="004966E9">
            <w:pPr>
              <w:spacing w:line="460" w:lineRule="exact"/>
              <w:jc w:val="center"/>
              <w:rPr>
                <w:rFonts w:ascii="仿宋_GB2312" w:eastAsia="仿宋_GB2312" w:hAnsi="仿宋"/>
                <w:sz w:val="30"/>
                <w:szCs w:val="30"/>
              </w:rPr>
            </w:pPr>
          </w:p>
        </w:tc>
      </w:tr>
      <w:tr w:rsidR="004966E9" w14:paraId="0A59180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A75EDD6" w14:textId="77777777" w:rsidR="004966E9" w:rsidRDefault="004966E9">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9320388" w14:textId="77777777" w:rsidR="004966E9" w:rsidRDefault="004966E9">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EBE5B9C" w14:textId="77777777" w:rsidR="004966E9" w:rsidRDefault="004966E9">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7CD5C65" w14:textId="77777777" w:rsidR="004966E9" w:rsidRDefault="004966E9">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C5E57BF" w14:textId="77777777" w:rsidR="004966E9" w:rsidRDefault="004966E9">
            <w:pPr>
              <w:spacing w:line="460" w:lineRule="exact"/>
              <w:jc w:val="center"/>
              <w:rPr>
                <w:rFonts w:ascii="仿宋_GB2312" w:eastAsia="仿宋_GB2312" w:hAnsi="仿宋"/>
                <w:sz w:val="30"/>
                <w:szCs w:val="30"/>
              </w:rPr>
            </w:pPr>
          </w:p>
        </w:tc>
      </w:tr>
    </w:tbl>
    <w:p w14:paraId="16FC6026" w14:textId="77777777" w:rsidR="004966E9" w:rsidRDefault="004966E9">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6B0158D6" w14:textId="77777777" w:rsidR="004966E9" w:rsidRDefault="004966E9">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2DB9EB13" w14:textId="77777777" w:rsidR="004966E9" w:rsidRDefault="004966E9">
      <w:pPr>
        <w:spacing w:line="460" w:lineRule="exact"/>
        <w:ind w:firstLineChars="200" w:firstLine="420"/>
        <w:rPr>
          <w:rFonts w:ascii="仿宋_GB2312" w:eastAsia="仿宋_GB2312" w:hAnsi="宋体"/>
        </w:rPr>
      </w:pPr>
    </w:p>
    <w:p w14:paraId="507C0FF1" w14:textId="77777777" w:rsidR="004966E9" w:rsidRDefault="004966E9">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27C7ACD" w14:textId="77777777" w:rsidR="004966E9" w:rsidRDefault="004966E9">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C7FD3AE" w14:textId="77777777" w:rsidR="004966E9" w:rsidRDefault="004966E9">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0EE87F73" w14:textId="77777777" w:rsidR="004966E9" w:rsidRDefault="004966E9">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086E0BF6" w14:textId="77777777" w:rsidR="004966E9" w:rsidRDefault="004966E9">
      <w:pPr>
        <w:rPr>
          <w:rFonts w:ascii="仿宋" w:eastAsia="仿宋" w:hAnsi="仿宋"/>
          <w:sz w:val="30"/>
          <w:szCs w:val="30"/>
        </w:rPr>
      </w:pPr>
    </w:p>
    <w:p w14:paraId="00CDA427" w14:textId="77777777" w:rsidR="004966E9" w:rsidRDefault="004966E9">
      <w:pPr>
        <w:jc w:val="right"/>
        <w:rPr>
          <w:rFonts w:ascii="仿宋_GB2312" w:eastAsia="仿宋_GB2312" w:hAnsi="宋体"/>
          <w:sz w:val="22"/>
          <w:szCs w:val="28"/>
        </w:rPr>
      </w:pPr>
      <w:r>
        <w:rPr>
          <w:rFonts w:ascii="仿宋_GB2312" w:eastAsia="仿宋_GB2312" w:hAnsi="仿宋"/>
          <w:bCs/>
          <w:sz w:val="30"/>
          <w:szCs w:val="30"/>
        </w:rPr>
        <w:br w:type="page"/>
      </w:r>
    </w:p>
    <w:p w14:paraId="6C1F2017" w14:textId="77777777" w:rsidR="004966E9" w:rsidRDefault="004966E9">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011F0DD8" w14:textId="77777777" w:rsidR="004966E9" w:rsidRDefault="004966E9">
      <w:pPr>
        <w:widowControl/>
        <w:jc w:val="center"/>
        <w:rPr>
          <w:rFonts w:ascii="仿宋_GB2312" w:eastAsia="仿宋_GB2312" w:hAnsi="仿宋" w:cs="Arial"/>
          <w:sz w:val="32"/>
          <w:szCs w:val="32"/>
        </w:rPr>
      </w:pPr>
    </w:p>
    <w:p w14:paraId="1F62BD4F" w14:textId="77777777" w:rsidR="004966E9" w:rsidRDefault="004966E9">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4966E9" w14:paraId="1F16973A" w14:textId="77777777">
        <w:trPr>
          <w:trHeight w:val="465"/>
        </w:trPr>
        <w:tc>
          <w:tcPr>
            <w:tcW w:w="1034" w:type="dxa"/>
            <w:vAlign w:val="center"/>
          </w:tcPr>
          <w:p w14:paraId="2A054F20"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8B95249"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68967992"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6FC2BD53"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CE6153C"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41C970D8"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67FAE456" w14:textId="77777777" w:rsidR="004966E9" w:rsidRDefault="004966E9">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4966E9" w14:paraId="4EB4560D" w14:textId="77777777">
        <w:trPr>
          <w:trHeight w:val="600"/>
        </w:trPr>
        <w:tc>
          <w:tcPr>
            <w:tcW w:w="1034" w:type="dxa"/>
            <w:vAlign w:val="center"/>
          </w:tcPr>
          <w:p w14:paraId="40B459B2" w14:textId="77777777" w:rsidR="004966E9" w:rsidRDefault="004966E9">
            <w:pPr>
              <w:jc w:val="center"/>
              <w:rPr>
                <w:rFonts w:ascii="仿宋_GB2312" w:eastAsia="仿宋_GB2312" w:hAnsi="仿宋"/>
                <w:sz w:val="30"/>
                <w:szCs w:val="30"/>
              </w:rPr>
            </w:pPr>
          </w:p>
        </w:tc>
        <w:tc>
          <w:tcPr>
            <w:tcW w:w="917" w:type="dxa"/>
            <w:vAlign w:val="center"/>
          </w:tcPr>
          <w:p w14:paraId="61E1E265" w14:textId="77777777" w:rsidR="004966E9" w:rsidRDefault="004966E9">
            <w:pPr>
              <w:jc w:val="center"/>
              <w:rPr>
                <w:rFonts w:ascii="仿宋_GB2312" w:eastAsia="仿宋_GB2312" w:hAnsi="仿宋"/>
                <w:sz w:val="30"/>
                <w:szCs w:val="30"/>
              </w:rPr>
            </w:pPr>
          </w:p>
        </w:tc>
        <w:tc>
          <w:tcPr>
            <w:tcW w:w="2552" w:type="dxa"/>
            <w:vAlign w:val="center"/>
          </w:tcPr>
          <w:p w14:paraId="31B729A3" w14:textId="77777777" w:rsidR="004966E9" w:rsidRDefault="004966E9">
            <w:pPr>
              <w:jc w:val="center"/>
              <w:rPr>
                <w:rFonts w:ascii="仿宋_GB2312" w:eastAsia="仿宋_GB2312" w:hAnsi="仿宋"/>
                <w:sz w:val="30"/>
                <w:szCs w:val="30"/>
              </w:rPr>
            </w:pPr>
          </w:p>
        </w:tc>
        <w:tc>
          <w:tcPr>
            <w:tcW w:w="1134" w:type="dxa"/>
            <w:vAlign w:val="center"/>
          </w:tcPr>
          <w:p w14:paraId="5AC53019" w14:textId="77777777" w:rsidR="004966E9" w:rsidRDefault="004966E9">
            <w:pPr>
              <w:jc w:val="center"/>
              <w:rPr>
                <w:rFonts w:ascii="仿宋_GB2312" w:eastAsia="仿宋_GB2312" w:hAnsi="仿宋"/>
                <w:sz w:val="30"/>
                <w:szCs w:val="30"/>
              </w:rPr>
            </w:pPr>
          </w:p>
        </w:tc>
        <w:tc>
          <w:tcPr>
            <w:tcW w:w="1417" w:type="dxa"/>
            <w:vAlign w:val="center"/>
          </w:tcPr>
          <w:p w14:paraId="59D31FC6" w14:textId="77777777" w:rsidR="004966E9" w:rsidRDefault="004966E9">
            <w:pPr>
              <w:jc w:val="center"/>
              <w:rPr>
                <w:rFonts w:ascii="仿宋_GB2312" w:eastAsia="仿宋_GB2312" w:hAnsi="仿宋"/>
                <w:sz w:val="30"/>
                <w:szCs w:val="30"/>
              </w:rPr>
            </w:pPr>
          </w:p>
        </w:tc>
        <w:tc>
          <w:tcPr>
            <w:tcW w:w="1276" w:type="dxa"/>
            <w:vAlign w:val="center"/>
          </w:tcPr>
          <w:p w14:paraId="1376CFF7" w14:textId="77777777" w:rsidR="004966E9" w:rsidRDefault="004966E9">
            <w:pPr>
              <w:jc w:val="center"/>
              <w:rPr>
                <w:rFonts w:ascii="仿宋_GB2312" w:eastAsia="仿宋_GB2312" w:hAnsi="仿宋"/>
                <w:sz w:val="30"/>
                <w:szCs w:val="30"/>
              </w:rPr>
            </w:pPr>
          </w:p>
        </w:tc>
        <w:tc>
          <w:tcPr>
            <w:tcW w:w="1210" w:type="dxa"/>
            <w:vAlign w:val="center"/>
          </w:tcPr>
          <w:p w14:paraId="5014F2D3" w14:textId="77777777" w:rsidR="004966E9" w:rsidRDefault="004966E9">
            <w:pPr>
              <w:jc w:val="center"/>
              <w:rPr>
                <w:rFonts w:ascii="仿宋_GB2312" w:eastAsia="仿宋_GB2312" w:hAnsi="仿宋"/>
                <w:sz w:val="30"/>
                <w:szCs w:val="30"/>
              </w:rPr>
            </w:pPr>
          </w:p>
        </w:tc>
      </w:tr>
      <w:tr w:rsidR="004966E9" w14:paraId="1C8E4623" w14:textId="77777777">
        <w:trPr>
          <w:trHeight w:val="600"/>
        </w:trPr>
        <w:tc>
          <w:tcPr>
            <w:tcW w:w="1034" w:type="dxa"/>
            <w:vAlign w:val="center"/>
          </w:tcPr>
          <w:p w14:paraId="775622E9" w14:textId="77777777" w:rsidR="004966E9" w:rsidRDefault="004966E9">
            <w:pPr>
              <w:jc w:val="center"/>
              <w:rPr>
                <w:rFonts w:ascii="仿宋_GB2312" w:eastAsia="仿宋_GB2312" w:hAnsi="仿宋"/>
                <w:sz w:val="30"/>
                <w:szCs w:val="30"/>
              </w:rPr>
            </w:pPr>
          </w:p>
        </w:tc>
        <w:tc>
          <w:tcPr>
            <w:tcW w:w="917" w:type="dxa"/>
            <w:vAlign w:val="center"/>
          </w:tcPr>
          <w:p w14:paraId="3E863DF4" w14:textId="77777777" w:rsidR="004966E9" w:rsidRDefault="004966E9">
            <w:pPr>
              <w:jc w:val="center"/>
              <w:rPr>
                <w:rFonts w:ascii="仿宋_GB2312" w:eastAsia="仿宋_GB2312" w:hAnsi="仿宋"/>
                <w:sz w:val="30"/>
                <w:szCs w:val="30"/>
              </w:rPr>
            </w:pPr>
          </w:p>
        </w:tc>
        <w:tc>
          <w:tcPr>
            <w:tcW w:w="2552" w:type="dxa"/>
            <w:vAlign w:val="center"/>
          </w:tcPr>
          <w:p w14:paraId="3F03967A" w14:textId="77777777" w:rsidR="004966E9" w:rsidRDefault="004966E9">
            <w:pPr>
              <w:jc w:val="center"/>
              <w:rPr>
                <w:rFonts w:ascii="仿宋_GB2312" w:eastAsia="仿宋_GB2312" w:hAnsi="仿宋"/>
                <w:sz w:val="30"/>
                <w:szCs w:val="30"/>
              </w:rPr>
            </w:pPr>
          </w:p>
        </w:tc>
        <w:tc>
          <w:tcPr>
            <w:tcW w:w="1134" w:type="dxa"/>
            <w:vAlign w:val="center"/>
          </w:tcPr>
          <w:p w14:paraId="07B0A230" w14:textId="77777777" w:rsidR="004966E9" w:rsidRDefault="004966E9">
            <w:pPr>
              <w:jc w:val="center"/>
              <w:rPr>
                <w:rFonts w:ascii="仿宋_GB2312" w:eastAsia="仿宋_GB2312" w:hAnsi="仿宋"/>
                <w:sz w:val="30"/>
                <w:szCs w:val="30"/>
              </w:rPr>
            </w:pPr>
          </w:p>
        </w:tc>
        <w:tc>
          <w:tcPr>
            <w:tcW w:w="1417" w:type="dxa"/>
            <w:vAlign w:val="center"/>
          </w:tcPr>
          <w:p w14:paraId="1E4AB314" w14:textId="77777777" w:rsidR="004966E9" w:rsidRDefault="004966E9">
            <w:pPr>
              <w:jc w:val="center"/>
              <w:rPr>
                <w:rFonts w:ascii="仿宋_GB2312" w:eastAsia="仿宋_GB2312" w:hAnsi="仿宋"/>
                <w:sz w:val="30"/>
                <w:szCs w:val="30"/>
              </w:rPr>
            </w:pPr>
          </w:p>
        </w:tc>
        <w:tc>
          <w:tcPr>
            <w:tcW w:w="1276" w:type="dxa"/>
            <w:vAlign w:val="center"/>
          </w:tcPr>
          <w:p w14:paraId="32C4BD1D" w14:textId="77777777" w:rsidR="004966E9" w:rsidRDefault="004966E9">
            <w:pPr>
              <w:jc w:val="center"/>
              <w:rPr>
                <w:rFonts w:ascii="仿宋_GB2312" w:eastAsia="仿宋_GB2312" w:hAnsi="仿宋"/>
                <w:sz w:val="30"/>
                <w:szCs w:val="30"/>
              </w:rPr>
            </w:pPr>
          </w:p>
        </w:tc>
        <w:tc>
          <w:tcPr>
            <w:tcW w:w="1210" w:type="dxa"/>
            <w:vAlign w:val="center"/>
          </w:tcPr>
          <w:p w14:paraId="4097D9E0" w14:textId="77777777" w:rsidR="004966E9" w:rsidRDefault="004966E9">
            <w:pPr>
              <w:jc w:val="center"/>
              <w:rPr>
                <w:rFonts w:ascii="仿宋_GB2312" w:eastAsia="仿宋_GB2312" w:hAnsi="仿宋"/>
                <w:sz w:val="30"/>
                <w:szCs w:val="30"/>
              </w:rPr>
            </w:pPr>
          </w:p>
        </w:tc>
      </w:tr>
      <w:tr w:rsidR="004966E9" w14:paraId="6DEBF156" w14:textId="77777777">
        <w:trPr>
          <w:trHeight w:val="600"/>
        </w:trPr>
        <w:tc>
          <w:tcPr>
            <w:tcW w:w="1034" w:type="dxa"/>
            <w:vAlign w:val="center"/>
          </w:tcPr>
          <w:p w14:paraId="19256570" w14:textId="77777777" w:rsidR="004966E9" w:rsidRDefault="004966E9">
            <w:pPr>
              <w:jc w:val="center"/>
              <w:rPr>
                <w:rFonts w:ascii="仿宋_GB2312" w:eastAsia="仿宋_GB2312" w:hAnsi="仿宋"/>
                <w:sz w:val="30"/>
                <w:szCs w:val="30"/>
              </w:rPr>
            </w:pPr>
          </w:p>
        </w:tc>
        <w:tc>
          <w:tcPr>
            <w:tcW w:w="917" w:type="dxa"/>
            <w:vAlign w:val="center"/>
          </w:tcPr>
          <w:p w14:paraId="4AB1406B" w14:textId="77777777" w:rsidR="004966E9" w:rsidRDefault="004966E9">
            <w:pPr>
              <w:jc w:val="center"/>
              <w:rPr>
                <w:rFonts w:ascii="仿宋_GB2312" w:eastAsia="仿宋_GB2312" w:hAnsi="仿宋"/>
                <w:sz w:val="30"/>
                <w:szCs w:val="30"/>
              </w:rPr>
            </w:pPr>
          </w:p>
        </w:tc>
        <w:tc>
          <w:tcPr>
            <w:tcW w:w="2552" w:type="dxa"/>
            <w:vAlign w:val="center"/>
          </w:tcPr>
          <w:p w14:paraId="0D0134B2" w14:textId="77777777" w:rsidR="004966E9" w:rsidRDefault="004966E9">
            <w:pPr>
              <w:jc w:val="center"/>
              <w:rPr>
                <w:rFonts w:ascii="仿宋_GB2312" w:eastAsia="仿宋_GB2312" w:hAnsi="仿宋"/>
                <w:sz w:val="30"/>
                <w:szCs w:val="30"/>
              </w:rPr>
            </w:pPr>
          </w:p>
        </w:tc>
        <w:tc>
          <w:tcPr>
            <w:tcW w:w="1134" w:type="dxa"/>
            <w:vAlign w:val="center"/>
          </w:tcPr>
          <w:p w14:paraId="024F52C1" w14:textId="77777777" w:rsidR="004966E9" w:rsidRDefault="004966E9">
            <w:pPr>
              <w:jc w:val="center"/>
              <w:rPr>
                <w:rFonts w:ascii="仿宋_GB2312" w:eastAsia="仿宋_GB2312" w:hAnsi="仿宋"/>
                <w:sz w:val="30"/>
                <w:szCs w:val="30"/>
              </w:rPr>
            </w:pPr>
          </w:p>
        </w:tc>
        <w:tc>
          <w:tcPr>
            <w:tcW w:w="1417" w:type="dxa"/>
            <w:vAlign w:val="center"/>
          </w:tcPr>
          <w:p w14:paraId="38267188" w14:textId="77777777" w:rsidR="004966E9" w:rsidRDefault="004966E9">
            <w:pPr>
              <w:jc w:val="center"/>
              <w:rPr>
                <w:rFonts w:ascii="仿宋_GB2312" w:eastAsia="仿宋_GB2312" w:hAnsi="仿宋"/>
                <w:sz w:val="30"/>
                <w:szCs w:val="30"/>
              </w:rPr>
            </w:pPr>
          </w:p>
        </w:tc>
        <w:tc>
          <w:tcPr>
            <w:tcW w:w="1276" w:type="dxa"/>
            <w:vAlign w:val="center"/>
          </w:tcPr>
          <w:p w14:paraId="35DE49D2" w14:textId="77777777" w:rsidR="004966E9" w:rsidRDefault="004966E9">
            <w:pPr>
              <w:jc w:val="center"/>
              <w:rPr>
                <w:rFonts w:ascii="仿宋_GB2312" w:eastAsia="仿宋_GB2312" w:hAnsi="仿宋"/>
                <w:sz w:val="30"/>
                <w:szCs w:val="30"/>
              </w:rPr>
            </w:pPr>
          </w:p>
        </w:tc>
        <w:tc>
          <w:tcPr>
            <w:tcW w:w="1210" w:type="dxa"/>
            <w:vAlign w:val="center"/>
          </w:tcPr>
          <w:p w14:paraId="2BC2DED9" w14:textId="77777777" w:rsidR="004966E9" w:rsidRDefault="004966E9">
            <w:pPr>
              <w:jc w:val="center"/>
              <w:rPr>
                <w:rFonts w:ascii="仿宋_GB2312" w:eastAsia="仿宋_GB2312" w:hAnsi="仿宋"/>
                <w:sz w:val="30"/>
                <w:szCs w:val="30"/>
              </w:rPr>
            </w:pPr>
          </w:p>
        </w:tc>
      </w:tr>
      <w:tr w:rsidR="004966E9" w14:paraId="1CE38CF6" w14:textId="77777777">
        <w:trPr>
          <w:trHeight w:val="600"/>
        </w:trPr>
        <w:tc>
          <w:tcPr>
            <w:tcW w:w="1034" w:type="dxa"/>
            <w:vAlign w:val="center"/>
          </w:tcPr>
          <w:p w14:paraId="0F966D87" w14:textId="77777777" w:rsidR="004966E9" w:rsidRDefault="004966E9">
            <w:pPr>
              <w:jc w:val="center"/>
              <w:rPr>
                <w:rFonts w:ascii="仿宋_GB2312" w:eastAsia="仿宋_GB2312" w:hAnsi="仿宋"/>
                <w:sz w:val="30"/>
                <w:szCs w:val="30"/>
              </w:rPr>
            </w:pPr>
          </w:p>
        </w:tc>
        <w:tc>
          <w:tcPr>
            <w:tcW w:w="917" w:type="dxa"/>
            <w:vAlign w:val="center"/>
          </w:tcPr>
          <w:p w14:paraId="18F47C22" w14:textId="77777777" w:rsidR="004966E9" w:rsidRDefault="004966E9">
            <w:pPr>
              <w:jc w:val="center"/>
              <w:rPr>
                <w:rFonts w:ascii="仿宋_GB2312" w:eastAsia="仿宋_GB2312" w:hAnsi="仿宋"/>
                <w:sz w:val="30"/>
                <w:szCs w:val="30"/>
              </w:rPr>
            </w:pPr>
          </w:p>
        </w:tc>
        <w:tc>
          <w:tcPr>
            <w:tcW w:w="2552" w:type="dxa"/>
            <w:vAlign w:val="center"/>
          </w:tcPr>
          <w:p w14:paraId="764ADEA5" w14:textId="77777777" w:rsidR="004966E9" w:rsidRDefault="004966E9">
            <w:pPr>
              <w:jc w:val="center"/>
              <w:rPr>
                <w:rFonts w:ascii="仿宋_GB2312" w:eastAsia="仿宋_GB2312" w:hAnsi="仿宋"/>
                <w:sz w:val="30"/>
                <w:szCs w:val="30"/>
              </w:rPr>
            </w:pPr>
          </w:p>
        </w:tc>
        <w:tc>
          <w:tcPr>
            <w:tcW w:w="1134" w:type="dxa"/>
            <w:vAlign w:val="center"/>
          </w:tcPr>
          <w:p w14:paraId="314C45EC" w14:textId="77777777" w:rsidR="004966E9" w:rsidRDefault="004966E9">
            <w:pPr>
              <w:jc w:val="center"/>
              <w:rPr>
                <w:rFonts w:ascii="仿宋_GB2312" w:eastAsia="仿宋_GB2312" w:hAnsi="仿宋"/>
                <w:sz w:val="30"/>
                <w:szCs w:val="30"/>
              </w:rPr>
            </w:pPr>
          </w:p>
        </w:tc>
        <w:tc>
          <w:tcPr>
            <w:tcW w:w="1417" w:type="dxa"/>
            <w:vAlign w:val="center"/>
          </w:tcPr>
          <w:p w14:paraId="56232A74" w14:textId="77777777" w:rsidR="004966E9" w:rsidRDefault="004966E9">
            <w:pPr>
              <w:jc w:val="center"/>
              <w:rPr>
                <w:rFonts w:ascii="仿宋_GB2312" w:eastAsia="仿宋_GB2312" w:hAnsi="仿宋"/>
                <w:sz w:val="30"/>
                <w:szCs w:val="30"/>
              </w:rPr>
            </w:pPr>
          </w:p>
        </w:tc>
        <w:tc>
          <w:tcPr>
            <w:tcW w:w="1276" w:type="dxa"/>
            <w:vAlign w:val="center"/>
          </w:tcPr>
          <w:p w14:paraId="1E207511" w14:textId="77777777" w:rsidR="004966E9" w:rsidRDefault="004966E9">
            <w:pPr>
              <w:jc w:val="center"/>
              <w:rPr>
                <w:rFonts w:ascii="仿宋_GB2312" w:eastAsia="仿宋_GB2312" w:hAnsi="仿宋"/>
                <w:sz w:val="30"/>
                <w:szCs w:val="30"/>
              </w:rPr>
            </w:pPr>
          </w:p>
        </w:tc>
        <w:tc>
          <w:tcPr>
            <w:tcW w:w="1210" w:type="dxa"/>
            <w:vAlign w:val="center"/>
          </w:tcPr>
          <w:p w14:paraId="5E37C73E" w14:textId="77777777" w:rsidR="004966E9" w:rsidRDefault="004966E9">
            <w:pPr>
              <w:jc w:val="center"/>
              <w:rPr>
                <w:rFonts w:ascii="仿宋_GB2312" w:eastAsia="仿宋_GB2312" w:hAnsi="仿宋"/>
                <w:sz w:val="30"/>
                <w:szCs w:val="30"/>
              </w:rPr>
            </w:pPr>
          </w:p>
        </w:tc>
      </w:tr>
      <w:tr w:rsidR="004966E9" w14:paraId="1756AF6D" w14:textId="77777777">
        <w:trPr>
          <w:trHeight w:val="600"/>
        </w:trPr>
        <w:tc>
          <w:tcPr>
            <w:tcW w:w="1034" w:type="dxa"/>
            <w:vAlign w:val="center"/>
          </w:tcPr>
          <w:p w14:paraId="60A3815F" w14:textId="77777777" w:rsidR="004966E9" w:rsidRDefault="004966E9">
            <w:pPr>
              <w:jc w:val="center"/>
              <w:rPr>
                <w:rFonts w:ascii="仿宋_GB2312" w:eastAsia="仿宋_GB2312" w:hAnsi="仿宋"/>
                <w:sz w:val="30"/>
                <w:szCs w:val="30"/>
              </w:rPr>
            </w:pPr>
          </w:p>
        </w:tc>
        <w:tc>
          <w:tcPr>
            <w:tcW w:w="917" w:type="dxa"/>
            <w:vAlign w:val="center"/>
          </w:tcPr>
          <w:p w14:paraId="7BA708B4" w14:textId="77777777" w:rsidR="004966E9" w:rsidRDefault="004966E9">
            <w:pPr>
              <w:jc w:val="center"/>
              <w:rPr>
                <w:rFonts w:ascii="仿宋_GB2312" w:eastAsia="仿宋_GB2312" w:hAnsi="仿宋"/>
                <w:sz w:val="30"/>
                <w:szCs w:val="30"/>
              </w:rPr>
            </w:pPr>
          </w:p>
        </w:tc>
        <w:tc>
          <w:tcPr>
            <w:tcW w:w="2552" w:type="dxa"/>
            <w:vAlign w:val="center"/>
          </w:tcPr>
          <w:p w14:paraId="5205D082" w14:textId="77777777" w:rsidR="004966E9" w:rsidRDefault="004966E9">
            <w:pPr>
              <w:jc w:val="center"/>
              <w:rPr>
                <w:rFonts w:ascii="仿宋_GB2312" w:eastAsia="仿宋_GB2312" w:hAnsi="仿宋"/>
                <w:sz w:val="30"/>
                <w:szCs w:val="30"/>
              </w:rPr>
            </w:pPr>
          </w:p>
        </w:tc>
        <w:tc>
          <w:tcPr>
            <w:tcW w:w="1134" w:type="dxa"/>
            <w:vAlign w:val="center"/>
          </w:tcPr>
          <w:p w14:paraId="441CF374" w14:textId="77777777" w:rsidR="004966E9" w:rsidRDefault="004966E9">
            <w:pPr>
              <w:jc w:val="center"/>
              <w:rPr>
                <w:rFonts w:ascii="仿宋_GB2312" w:eastAsia="仿宋_GB2312" w:hAnsi="仿宋"/>
                <w:sz w:val="30"/>
                <w:szCs w:val="30"/>
              </w:rPr>
            </w:pPr>
          </w:p>
        </w:tc>
        <w:tc>
          <w:tcPr>
            <w:tcW w:w="1417" w:type="dxa"/>
            <w:vAlign w:val="center"/>
          </w:tcPr>
          <w:p w14:paraId="25B47605" w14:textId="77777777" w:rsidR="004966E9" w:rsidRDefault="004966E9">
            <w:pPr>
              <w:jc w:val="center"/>
              <w:rPr>
                <w:rFonts w:ascii="仿宋_GB2312" w:eastAsia="仿宋_GB2312" w:hAnsi="仿宋"/>
                <w:sz w:val="30"/>
                <w:szCs w:val="30"/>
              </w:rPr>
            </w:pPr>
          </w:p>
        </w:tc>
        <w:tc>
          <w:tcPr>
            <w:tcW w:w="1276" w:type="dxa"/>
            <w:vAlign w:val="center"/>
          </w:tcPr>
          <w:p w14:paraId="17205F3B" w14:textId="77777777" w:rsidR="004966E9" w:rsidRDefault="004966E9">
            <w:pPr>
              <w:jc w:val="center"/>
              <w:rPr>
                <w:rFonts w:ascii="仿宋_GB2312" w:eastAsia="仿宋_GB2312" w:hAnsi="仿宋"/>
                <w:sz w:val="30"/>
                <w:szCs w:val="30"/>
              </w:rPr>
            </w:pPr>
          </w:p>
        </w:tc>
        <w:tc>
          <w:tcPr>
            <w:tcW w:w="1210" w:type="dxa"/>
            <w:vAlign w:val="center"/>
          </w:tcPr>
          <w:p w14:paraId="4FF223DD" w14:textId="77777777" w:rsidR="004966E9" w:rsidRDefault="004966E9">
            <w:pPr>
              <w:jc w:val="center"/>
              <w:rPr>
                <w:rFonts w:ascii="仿宋_GB2312" w:eastAsia="仿宋_GB2312" w:hAnsi="仿宋"/>
                <w:sz w:val="30"/>
                <w:szCs w:val="30"/>
              </w:rPr>
            </w:pPr>
          </w:p>
        </w:tc>
      </w:tr>
      <w:tr w:rsidR="004966E9" w14:paraId="2B4BC1A6" w14:textId="77777777">
        <w:trPr>
          <w:trHeight w:val="600"/>
        </w:trPr>
        <w:tc>
          <w:tcPr>
            <w:tcW w:w="1034" w:type="dxa"/>
            <w:vAlign w:val="center"/>
          </w:tcPr>
          <w:p w14:paraId="7394AFC7" w14:textId="77777777" w:rsidR="004966E9" w:rsidRDefault="004966E9">
            <w:pPr>
              <w:jc w:val="center"/>
              <w:rPr>
                <w:rFonts w:ascii="仿宋_GB2312" w:eastAsia="仿宋_GB2312" w:hAnsi="仿宋"/>
                <w:sz w:val="30"/>
                <w:szCs w:val="30"/>
              </w:rPr>
            </w:pPr>
          </w:p>
        </w:tc>
        <w:tc>
          <w:tcPr>
            <w:tcW w:w="917" w:type="dxa"/>
            <w:vAlign w:val="center"/>
          </w:tcPr>
          <w:p w14:paraId="2A285490" w14:textId="77777777" w:rsidR="004966E9" w:rsidRDefault="004966E9">
            <w:pPr>
              <w:jc w:val="center"/>
              <w:rPr>
                <w:rFonts w:ascii="仿宋_GB2312" w:eastAsia="仿宋_GB2312" w:hAnsi="仿宋"/>
                <w:sz w:val="30"/>
                <w:szCs w:val="30"/>
              </w:rPr>
            </w:pPr>
          </w:p>
        </w:tc>
        <w:tc>
          <w:tcPr>
            <w:tcW w:w="2552" w:type="dxa"/>
            <w:vAlign w:val="center"/>
          </w:tcPr>
          <w:p w14:paraId="6840E81C" w14:textId="77777777" w:rsidR="004966E9" w:rsidRDefault="004966E9">
            <w:pPr>
              <w:jc w:val="center"/>
              <w:rPr>
                <w:rFonts w:ascii="仿宋_GB2312" w:eastAsia="仿宋_GB2312" w:hAnsi="仿宋"/>
                <w:sz w:val="30"/>
                <w:szCs w:val="30"/>
              </w:rPr>
            </w:pPr>
          </w:p>
        </w:tc>
        <w:tc>
          <w:tcPr>
            <w:tcW w:w="1134" w:type="dxa"/>
            <w:vAlign w:val="center"/>
          </w:tcPr>
          <w:p w14:paraId="1D15652C" w14:textId="77777777" w:rsidR="004966E9" w:rsidRDefault="004966E9">
            <w:pPr>
              <w:jc w:val="center"/>
              <w:rPr>
                <w:rFonts w:ascii="仿宋_GB2312" w:eastAsia="仿宋_GB2312" w:hAnsi="仿宋"/>
                <w:sz w:val="30"/>
                <w:szCs w:val="30"/>
              </w:rPr>
            </w:pPr>
          </w:p>
        </w:tc>
        <w:tc>
          <w:tcPr>
            <w:tcW w:w="1417" w:type="dxa"/>
            <w:vAlign w:val="center"/>
          </w:tcPr>
          <w:p w14:paraId="58D70B25" w14:textId="77777777" w:rsidR="004966E9" w:rsidRDefault="004966E9">
            <w:pPr>
              <w:jc w:val="center"/>
              <w:rPr>
                <w:rFonts w:ascii="仿宋_GB2312" w:eastAsia="仿宋_GB2312" w:hAnsi="仿宋"/>
                <w:sz w:val="30"/>
                <w:szCs w:val="30"/>
              </w:rPr>
            </w:pPr>
          </w:p>
        </w:tc>
        <w:tc>
          <w:tcPr>
            <w:tcW w:w="1276" w:type="dxa"/>
            <w:vAlign w:val="center"/>
          </w:tcPr>
          <w:p w14:paraId="4CD37331" w14:textId="77777777" w:rsidR="004966E9" w:rsidRDefault="004966E9">
            <w:pPr>
              <w:jc w:val="center"/>
              <w:rPr>
                <w:rFonts w:ascii="仿宋_GB2312" w:eastAsia="仿宋_GB2312" w:hAnsi="仿宋"/>
                <w:sz w:val="30"/>
                <w:szCs w:val="30"/>
              </w:rPr>
            </w:pPr>
          </w:p>
        </w:tc>
        <w:tc>
          <w:tcPr>
            <w:tcW w:w="1210" w:type="dxa"/>
            <w:vAlign w:val="center"/>
          </w:tcPr>
          <w:p w14:paraId="66F6F617" w14:textId="77777777" w:rsidR="004966E9" w:rsidRDefault="004966E9">
            <w:pPr>
              <w:jc w:val="center"/>
              <w:rPr>
                <w:rFonts w:ascii="仿宋_GB2312" w:eastAsia="仿宋_GB2312" w:hAnsi="仿宋"/>
                <w:sz w:val="30"/>
                <w:szCs w:val="30"/>
              </w:rPr>
            </w:pPr>
          </w:p>
        </w:tc>
      </w:tr>
      <w:tr w:rsidR="004966E9" w14:paraId="0D1F1C2A" w14:textId="77777777">
        <w:trPr>
          <w:trHeight w:val="600"/>
        </w:trPr>
        <w:tc>
          <w:tcPr>
            <w:tcW w:w="1034" w:type="dxa"/>
            <w:vAlign w:val="center"/>
          </w:tcPr>
          <w:p w14:paraId="1450C95C" w14:textId="77777777" w:rsidR="004966E9" w:rsidRDefault="004966E9">
            <w:pPr>
              <w:jc w:val="center"/>
              <w:rPr>
                <w:rFonts w:ascii="仿宋_GB2312" w:eastAsia="仿宋_GB2312" w:hAnsi="仿宋"/>
                <w:sz w:val="30"/>
                <w:szCs w:val="30"/>
              </w:rPr>
            </w:pPr>
          </w:p>
        </w:tc>
        <w:tc>
          <w:tcPr>
            <w:tcW w:w="917" w:type="dxa"/>
            <w:vAlign w:val="center"/>
          </w:tcPr>
          <w:p w14:paraId="7A498FE8" w14:textId="77777777" w:rsidR="004966E9" w:rsidRDefault="004966E9">
            <w:pPr>
              <w:jc w:val="center"/>
              <w:rPr>
                <w:rFonts w:ascii="仿宋_GB2312" w:eastAsia="仿宋_GB2312" w:hAnsi="仿宋"/>
                <w:sz w:val="30"/>
                <w:szCs w:val="30"/>
              </w:rPr>
            </w:pPr>
          </w:p>
        </w:tc>
        <w:tc>
          <w:tcPr>
            <w:tcW w:w="2552" w:type="dxa"/>
            <w:vAlign w:val="center"/>
          </w:tcPr>
          <w:p w14:paraId="7322AE0A" w14:textId="77777777" w:rsidR="004966E9" w:rsidRDefault="004966E9">
            <w:pPr>
              <w:jc w:val="center"/>
              <w:rPr>
                <w:rFonts w:ascii="仿宋_GB2312" w:eastAsia="仿宋_GB2312" w:hAnsi="仿宋"/>
                <w:sz w:val="30"/>
                <w:szCs w:val="30"/>
              </w:rPr>
            </w:pPr>
          </w:p>
        </w:tc>
        <w:tc>
          <w:tcPr>
            <w:tcW w:w="1134" w:type="dxa"/>
            <w:vAlign w:val="center"/>
          </w:tcPr>
          <w:p w14:paraId="147BB217" w14:textId="77777777" w:rsidR="004966E9" w:rsidRDefault="004966E9">
            <w:pPr>
              <w:jc w:val="center"/>
              <w:rPr>
                <w:rFonts w:ascii="仿宋_GB2312" w:eastAsia="仿宋_GB2312" w:hAnsi="仿宋"/>
                <w:sz w:val="30"/>
                <w:szCs w:val="30"/>
              </w:rPr>
            </w:pPr>
          </w:p>
        </w:tc>
        <w:tc>
          <w:tcPr>
            <w:tcW w:w="1417" w:type="dxa"/>
            <w:vAlign w:val="center"/>
          </w:tcPr>
          <w:p w14:paraId="686BEAF4" w14:textId="77777777" w:rsidR="004966E9" w:rsidRDefault="004966E9">
            <w:pPr>
              <w:jc w:val="center"/>
              <w:rPr>
                <w:rFonts w:ascii="仿宋_GB2312" w:eastAsia="仿宋_GB2312" w:hAnsi="仿宋"/>
                <w:sz w:val="30"/>
                <w:szCs w:val="30"/>
              </w:rPr>
            </w:pPr>
          </w:p>
        </w:tc>
        <w:tc>
          <w:tcPr>
            <w:tcW w:w="1276" w:type="dxa"/>
            <w:vAlign w:val="center"/>
          </w:tcPr>
          <w:p w14:paraId="0F21813D" w14:textId="77777777" w:rsidR="004966E9" w:rsidRDefault="004966E9">
            <w:pPr>
              <w:jc w:val="center"/>
              <w:rPr>
                <w:rFonts w:ascii="仿宋_GB2312" w:eastAsia="仿宋_GB2312" w:hAnsi="仿宋"/>
                <w:sz w:val="30"/>
                <w:szCs w:val="30"/>
              </w:rPr>
            </w:pPr>
          </w:p>
        </w:tc>
        <w:tc>
          <w:tcPr>
            <w:tcW w:w="1210" w:type="dxa"/>
            <w:vAlign w:val="center"/>
          </w:tcPr>
          <w:p w14:paraId="1367B889" w14:textId="77777777" w:rsidR="004966E9" w:rsidRDefault="004966E9">
            <w:pPr>
              <w:jc w:val="center"/>
              <w:rPr>
                <w:rFonts w:ascii="仿宋_GB2312" w:eastAsia="仿宋_GB2312" w:hAnsi="仿宋"/>
                <w:sz w:val="30"/>
                <w:szCs w:val="30"/>
              </w:rPr>
            </w:pPr>
          </w:p>
        </w:tc>
      </w:tr>
      <w:tr w:rsidR="004966E9" w14:paraId="1289B05C" w14:textId="77777777">
        <w:trPr>
          <w:trHeight w:val="600"/>
        </w:trPr>
        <w:tc>
          <w:tcPr>
            <w:tcW w:w="1034" w:type="dxa"/>
            <w:vAlign w:val="center"/>
          </w:tcPr>
          <w:p w14:paraId="7D883A2A" w14:textId="77777777" w:rsidR="004966E9" w:rsidRDefault="004966E9">
            <w:pPr>
              <w:jc w:val="center"/>
              <w:rPr>
                <w:rFonts w:ascii="仿宋_GB2312" w:eastAsia="仿宋_GB2312" w:hAnsi="仿宋"/>
                <w:sz w:val="30"/>
                <w:szCs w:val="30"/>
              </w:rPr>
            </w:pPr>
          </w:p>
        </w:tc>
        <w:tc>
          <w:tcPr>
            <w:tcW w:w="917" w:type="dxa"/>
            <w:vAlign w:val="center"/>
          </w:tcPr>
          <w:p w14:paraId="6E2C6553" w14:textId="77777777" w:rsidR="004966E9" w:rsidRDefault="004966E9">
            <w:pPr>
              <w:jc w:val="center"/>
              <w:rPr>
                <w:rFonts w:ascii="仿宋_GB2312" w:eastAsia="仿宋_GB2312" w:hAnsi="仿宋"/>
                <w:sz w:val="30"/>
                <w:szCs w:val="30"/>
              </w:rPr>
            </w:pPr>
          </w:p>
        </w:tc>
        <w:tc>
          <w:tcPr>
            <w:tcW w:w="2552" w:type="dxa"/>
            <w:vAlign w:val="center"/>
          </w:tcPr>
          <w:p w14:paraId="38381BF6" w14:textId="77777777" w:rsidR="004966E9" w:rsidRDefault="004966E9">
            <w:pPr>
              <w:jc w:val="center"/>
              <w:rPr>
                <w:rFonts w:ascii="仿宋_GB2312" w:eastAsia="仿宋_GB2312" w:hAnsi="仿宋"/>
                <w:sz w:val="30"/>
                <w:szCs w:val="30"/>
              </w:rPr>
            </w:pPr>
          </w:p>
        </w:tc>
        <w:tc>
          <w:tcPr>
            <w:tcW w:w="1134" w:type="dxa"/>
            <w:vAlign w:val="center"/>
          </w:tcPr>
          <w:p w14:paraId="5B957B1E" w14:textId="77777777" w:rsidR="004966E9" w:rsidRDefault="004966E9">
            <w:pPr>
              <w:jc w:val="center"/>
              <w:rPr>
                <w:rFonts w:ascii="仿宋_GB2312" w:eastAsia="仿宋_GB2312" w:hAnsi="仿宋"/>
                <w:sz w:val="30"/>
                <w:szCs w:val="30"/>
              </w:rPr>
            </w:pPr>
          </w:p>
        </w:tc>
        <w:tc>
          <w:tcPr>
            <w:tcW w:w="1417" w:type="dxa"/>
            <w:vAlign w:val="center"/>
          </w:tcPr>
          <w:p w14:paraId="10A10412" w14:textId="77777777" w:rsidR="004966E9" w:rsidRDefault="004966E9">
            <w:pPr>
              <w:jc w:val="center"/>
              <w:rPr>
                <w:rFonts w:ascii="仿宋_GB2312" w:eastAsia="仿宋_GB2312" w:hAnsi="仿宋"/>
                <w:sz w:val="30"/>
                <w:szCs w:val="30"/>
              </w:rPr>
            </w:pPr>
          </w:p>
        </w:tc>
        <w:tc>
          <w:tcPr>
            <w:tcW w:w="1276" w:type="dxa"/>
            <w:vAlign w:val="center"/>
          </w:tcPr>
          <w:p w14:paraId="0C25D5AC" w14:textId="77777777" w:rsidR="004966E9" w:rsidRDefault="004966E9">
            <w:pPr>
              <w:jc w:val="center"/>
              <w:rPr>
                <w:rFonts w:ascii="仿宋_GB2312" w:eastAsia="仿宋_GB2312" w:hAnsi="仿宋"/>
                <w:sz w:val="30"/>
                <w:szCs w:val="30"/>
              </w:rPr>
            </w:pPr>
          </w:p>
        </w:tc>
        <w:tc>
          <w:tcPr>
            <w:tcW w:w="1210" w:type="dxa"/>
            <w:vAlign w:val="center"/>
          </w:tcPr>
          <w:p w14:paraId="2282E4A1" w14:textId="77777777" w:rsidR="004966E9" w:rsidRDefault="004966E9">
            <w:pPr>
              <w:jc w:val="center"/>
              <w:rPr>
                <w:rFonts w:ascii="仿宋_GB2312" w:eastAsia="仿宋_GB2312" w:hAnsi="仿宋"/>
                <w:sz w:val="30"/>
                <w:szCs w:val="30"/>
              </w:rPr>
            </w:pPr>
          </w:p>
        </w:tc>
      </w:tr>
      <w:tr w:rsidR="004966E9" w14:paraId="32D9581F" w14:textId="77777777">
        <w:trPr>
          <w:trHeight w:val="600"/>
        </w:trPr>
        <w:tc>
          <w:tcPr>
            <w:tcW w:w="1034" w:type="dxa"/>
            <w:vAlign w:val="center"/>
          </w:tcPr>
          <w:p w14:paraId="473F71EB" w14:textId="77777777" w:rsidR="004966E9" w:rsidRDefault="004966E9">
            <w:pPr>
              <w:jc w:val="center"/>
              <w:rPr>
                <w:rFonts w:ascii="仿宋_GB2312" w:eastAsia="仿宋_GB2312" w:hAnsi="仿宋"/>
                <w:sz w:val="30"/>
                <w:szCs w:val="30"/>
              </w:rPr>
            </w:pPr>
          </w:p>
        </w:tc>
        <w:tc>
          <w:tcPr>
            <w:tcW w:w="917" w:type="dxa"/>
            <w:vAlign w:val="center"/>
          </w:tcPr>
          <w:p w14:paraId="68021C8F" w14:textId="77777777" w:rsidR="004966E9" w:rsidRDefault="004966E9">
            <w:pPr>
              <w:jc w:val="center"/>
              <w:rPr>
                <w:rFonts w:ascii="仿宋_GB2312" w:eastAsia="仿宋_GB2312" w:hAnsi="仿宋"/>
                <w:sz w:val="30"/>
                <w:szCs w:val="30"/>
              </w:rPr>
            </w:pPr>
          </w:p>
        </w:tc>
        <w:tc>
          <w:tcPr>
            <w:tcW w:w="2552" w:type="dxa"/>
            <w:vAlign w:val="center"/>
          </w:tcPr>
          <w:p w14:paraId="340E9223" w14:textId="77777777" w:rsidR="004966E9" w:rsidRDefault="004966E9">
            <w:pPr>
              <w:jc w:val="center"/>
              <w:rPr>
                <w:rFonts w:ascii="仿宋_GB2312" w:eastAsia="仿宋_GB2312" w:hAnsi="仿宋"/>
                <w:sz w:val="30"/>
                <w:szCs w:val="30"/>
              </w:rPr>
            </w:pPr>
          </w:p>
        </w:tc>
        <w:tc>
          <w:tcPr>
            <w:tcW w:w="1134" w:type="dxa"/>
            <w:vAlign w:val="center"/>
          </w:tcPr>
          <w:p w14:paraId="2E0909AE" w14:textId="77777777" w:rsidR="004966E9" w:rsidRDefault="004966E9">
            <w:pPr>
              <w:jc w:val="center"/>
              <w:rPr>
                <w:rFonts w:ascii="仿宋_GB2312" w:eastAsia="仿宋_GB2312" w:hAnsi="仿宋"/>
                <w:sz w:val="30"/>
                <w:szCs w:val="30"/>
              </w:rPr>
            </w:pPr>
          </w:p>
        </w:tc>
        <w:tc>
          <w:tcPr>
            <w:tcW w:w="1417" w:type="dxa"/>
            <w:vAlign w:val="center"/>
          </w:tcPr>
          <w:p w14:paraId="2BC51E32" w14:textId="77777777" w:rsidR="004966E9" w:rsidRDefault="004966E9">
            <w:pPr>
              <w:jc w:val="center"/>
              <w:rPr>
                <w:rFonts w:ascii="仿宋_GB2312" w:eastAsia="仿宋_GB2312" w:hAnsi="仿宋"/>
                <w:sz w:val="30"/>
                <w:szCs w:val="30"/>
              </w:rPr>
            </w:pPr>
          </w:p>
        </w:tc>
        <w:tc>
          <w:tcPr>
            <w:tcW w:w="1276" w:type="dxa"/>
            <w:vAlign w:val="center"/>
          </w:tcPr>
          <w:p w14:paraId="442430AA" w14:textId="77777777" w:rsidR="004966E9" w:rsidRDefault="004966E9">
            <w:pPr>
              <w:jc w:val="center"/>
              <w:rPr>
                <w:rFonts w:ascii="仿宋_GB2312" w:eastAsia="仿宋_GB2312" w:hAnsi="仿宋"/>
                <w:sz w:val="30"/>
                <w:szCs w:val="30"/>
              </w:rPr>
            </w:pPr>
          </w:p>
        </w:tc>
        <w:tc>
          <w:tcPr>
            <w:tcW w:w="1210" w:type="dxa"/>
            <w:vAlign w:val="center"/>
          </w:tcPr>
          <w:p w14:paraId="3B6BD50E" w14:textId="77777777" w:rsidR="004966E9" w:rsidRDefault="004966E9">
            <w:pPr>
              <w:jc w:val="center"/>
              <w:rPr>
                <w:rFonts w:ascii="仿宋_GB2312" w:eastAsia="仿宋_GB2312" w:hAnsi="仿宋"/>
                <w:sz w:val="30"/>
                <w:szCs w:val="30"/>
              </w:rPr>
            </w:pPr>
          </w:p>
        </w:tc>
      </w:tr>
      <w:tr w:rsidR="004966E9" w14:paraId="7C3FC926" w14:textId="77777777">
        <w:trPr>
          <w:trHeight w:val="600"/>
        </w:trPr>
        <w:tc>
          <w:tcPr>
            <w:tcW w:w="1034" w:type="dxa"/>
            <w:vAlign w:val="center"/>
          </w:tcPr>
          <w:p w14:paraId="57167587" w14:textId="77777777" w:rsidR="004966E9" w:rsidRDefault="004966E9">
            <w:pPr>
              <w:jc w:val="center"/>
              <w:rPr>
                <w:rFonts w:ascii="仿宋_GB2312" w:eastAsia="仿宋_GB2312" w:hAnsi="仿宋"/>
                <w:sz w:val="30"/>
                <w:szCs w:val="30"/>
              </w:rPr>
            </w:pPr>
          </w:p>
        </w:tc>
        <w:tc>
          <w:tcPr>
            <w:tcW w:w="917" w:type="dxa"/>
            <w:vAlign w:val="center"/>
          </w:tcPr>
          <w:p w14:paraId="13A794D6" w14:textId="77777777" w:rsidR="004966E9" w:rsidRDefault="004966E9">
            <w:pPr>
              <w:jc w:val="center"/>
              <w:rPr>
                <w:rFonts w:ascii="仿宋_GB2312" w:eastAsia="仿宋_GB2312" w:hAnsi="仿宋"/>
                <w:sz w:val="30"/>
                <w:szCs w:val="30"/>
              </w:rPr>
            </w:pPr>
          </w:p>
        </w:tc>
        <w:tc>
          <w:tcPr>
            <w:tcW w:w="2552" w:type="dxa"/>
            <w:vAlign w:val="center"/>
          </w:tcPr>
          <w:p w14:paraId="1F059296" w14:textId="77777777" w:rsidR="004966E9" w:rsidRDefault="004966E9">
            <w:pPr>
              <w:jc w:val="center"/>
              <w:rPr>
                <w:rFonts w:ascii="仿宋_GB2312" w:eastAsia="仿宋_GB2312" w:hAnsi="仿宋"/>
                <w:sz w:val="30"/>
                <w:szCs w:val="30"/>
              </w:rPr>
            </w:pPr>
          </w:p>
        </w:tc>
        <w:tc>
          <w:tcPr>
            <w:tcW w:w="1134" w:type="dxa"/>
            <w:vAlign w:val="center"/>
          </w:tcPr>
          <w:p w14:paraId="33D54ADA" w14:textId="77777777" w:rsidR="004966E9" w:rsidRDefault="004966E9">
            <w:pPr>
              <w:jc w:val="center"/>
              <w:rPr>
                <w:rFonts w:ascii="仿宋_GB2312" w:eastAsia="仿宋_GB2312" w:hAnsi="仿宋"/>
                <w:sz w:val="30"/>
                <w:szCs w:val="30"/>
              </w:rPr>
            </w:pPr>
          </w:p>
        </w:tc>
        <w:tc>
          <w:tcPr>
            <w:tcW w:w="1417" w:type="dxa"/>
            <w:vAlign w:val="center"/>
          </w:tcPr>
          <w:p w14:paraId="18A5562E" w14:textId="77777777" w:rsidR="004966E9" w:rsidRDefault="004966E9">
            <w:pPr>
              <w:jc w:val="center"/>
              <w:rPr>
                <w:rFonts w:ascii="仿宋_GB2312" w:eastAsia="仿宋_GB2312" w:hAnsi="仿宋"/>
                <w:sz w:val="30"/>
                <w:szCs w:val="30"/>
              </w:rPr>
            </w:pPr>
          </w:p>
        </w:tc>
        <w:tc>
          <w:tcPr>
            <w:tcW w:w="1276" w:type="dxa"/>
            <w:vAlign w:val="center"/>
          </w:tcPr>
          <w:p w14:paraId="19E7D30B" w14:textId="77777777" w:rsidR="004966E9" w:rsidRDefault="004966E9">
            <w:pPr>
              <w:jc w:val="center"/>
              <w:rPr>
                <w:rFonts w:ascii="仿宋_GB2312" w:eastAsia="仿宋_GB2312" w:hAnsi="仿宋"/>
                <w:sz w:val="30"/>
                <w:szCs w:val="30"/>
              </w:rPr>
            </w:pPr>
          </w:p>
        </w:tc>
        <w:tc>
          <w:tcPr>
            <w:tcW w:w="1210" w:type="dxa"/>
            <w:vAlign w:val="center"/>
          </w:tcPr>
          <w:p w14:paraId="6D98068A" w14:textId="77777777" w:rsidR="004966E9" w:rsidRDefault="004966E9">
            <w:pPr>
              <w:jc w:val="center"/>
              <w:rPr>
                <w:rFonts w:ascii="仿宋_GB2312" w:eastAsia="仿宋_GB2312" w:hAnsi="仿宋"/>
                <w:sz w:val="30"/>
                <w:szCs w:val="30"/>
              </w:rPr>
            </w:pPr>
          </w:p>
        </w:tc>
      </w:tr>
      <w:tr w:rsidR="004966E9" w14:paraId="648DD79F" w14:textId="77777777">
        <w:trPr>
          <w:trHeight w:val="600"/>
        </w:trPr>
        <w:tc>
          <w:tcPr>
            <w:tcW w:w="1034" w:type="dxa"/>
            <w:vAlign w:val="center"/>
          </w:tcPr>
          <w:p w14:paraId="3614C219" w14:textId="77777777" w:rsidR="004966E9" w:rsidRDefault="004966E9">
            <w:pPr>
              <w:jc w:val="center"/>
              <w:rPr>
                <w:rFonts w:ascii="仿宋_GB2312" w:eastAsia="仿宋_GB2312" w:hAnsi="仿宋"/>
                <w:sz w:val="30"/>
                <w:szCs w:val="30"/>
              </w:rPr>
            </w:pPr>
          </w:p>
        </w:tc>
        <w:tc>
          <w:tcPr>
            <w:tcW w:w="917" w:type="dxa"/>
            <w:vAlign w:val="center"/>
          </w:tcPr>
          <w:p w14:paraId="55670655" w14:textId="77777777" w:rsidR="004966E9" w:rsidRDefault="004966E9">
            <w:pPr>
              <w:jc w:val="center"/>
              <w:rPr>
                <w:rFonts w:ascii="仿宋_GB2312" w:eastAsia="仿宋_GB2312" w:hAnsi="仿宋"/>
                <w:sz w:val="30"/>
                <w:szCs w:val="30"/>
              </w:rPr>
            </w:pPr>
          </w:p>
        </w:tc>
        <w:tc>
          <w:tcPr>
            <w:tcW w:w="2552" w:type="dxa"/>
            <w:vAlign w:val="center"/>
          </w:tcPr>
          <w:p w14:paraId="6C6ACF21" w14:textId="77777777" w:rsidR="004966E9" w:rsidRDefault="004966E9">
            <w:pPr>
              <w:jc w:val="center"/>
              <w:rPr>
                <w:rFonts w:ascii="仿宋_GB2312" w:eastAsia="仿宋_GB2312" w:hAnsi="仿宋"/>
                <w:sz w:val="30"/>
                <w:szCs w:val="30"/>
              </w:rPr>
            </w:pPr>
          </w:p>
        </w:tc>
        <w:tc>
          <w:tcPr>
            <w:tcW w:w="1134" w:type="dxa"/>
            <w:vAlign w:val="center"/>
          </w:tcPr>
          <w:p w14:paraId="5899268A" w14:textId="77777777" w:rsidR="004966E9" w:rsidRDefault="004966E9">
            <w:pPr>
              <w:jc w:val="center"/>
              <w:rPr>
                <w:rFonts w:ascii="仿宋_GB2312" w:eastAsia="仿宋_GB2312" w:hAnsi="仿宋"/>
                <w:sz w:val="30"/>
                <w:szCs w:val="30"/>
              </w:rPr>
            </w:pPr>
          </w:p>
        </w:tc>
        <w:tc>
          <w:tcPr>
            <w:tcW w:w="1417" w:type="dxa"/>
            <w:vAlign w:val="center"/>
          </w:tcPr>
          <w:p w14:paraId="06685839" w14:textId="77777777" w:rsidR="004966E9" w:rsidRDefault="004966E9">
            <w:pPr>
              <w:jc w:val="center"/>
              <w:rPr>
                <w:rFonts w:ascii="仿宋_GB2312" w:eastAsia="仿宋_GB2312" w:hAnsi="仿宋"/>
                <w:sz w:val="30"/>
                <w:szCs w:val="30"/>
              </w:rPr>
            </w:pPr>
          </w:p>
        </w:tc>
        <w:tc>
          <w:tcPr>
            <w:tcW w:w="1276" w:type="dxa"/>
            <w:vAlign w:val="center"/>
          </w:tcPr>
          <w:p w14:paraId="6C0D3F3F" w14:textId="77777777" w:rsidR="004966E9" w:rsidRDefault="004966E9">
            <w:pPr>
              <w:jc w:val="center"/>
              <w:rPr>
                <w:rFonts w:ascii="仿宋_GB2312" w:eastAsia="仿宋_GB2312" w:hAnsi="仿宋"/>
                <w:sz w:val="30"/>
                <w:szCs w:val="30"/>
              </w:rPr>
            </w:pPr>
          </w:p>
        </w:tc>
        <w:tc>
          <w:tcPr>
            <w:tcW w:w="1210" w:type="dxa"/>
            <w:vAlign w:val="center"/>
          </w:tcPr>
          <w:p w14:paraId="53404B19" w14:textId="77777777" w:rsidR="004966E9" w:rsidRDefault="004966E9">
            <w:pPr>
              <w:jc w:val="center"/>
              <w:rPr>
                <w:rFonts w:ascii="仿宋_GB2312" w:eastAsia="仿宋_GB2312" w:hAnsi="仿宋"/>
                <w:sz w:val="30"/>
                <w:szCs w:val="30"/>
              </w:rPr>
            </w:pPr>
          </w:p>
        </w:tc>
      </w:tr>
      <w:tr w:rsidR="004966E9" w14:paraId="1D0718A8" w14:textId="77777777">
        <w:trPr>
          <w:trHeight w:val="600"/>
        </w:trPr>
        <w:tc>
          <w:tcPr>
            <w:tcW w:w="1034" w:type="dxa"/>
            <w:vAlign w:val="center"/>
          </w:tcPr>
          <w:p w14:paraId="3095CAED" w14:textId="77777777" w:rsidR="004966E9" w:rsidRDefault="004966E9">
            <w:pPr>
              <w:jc w:val="center"/>
              <w:rPr>
                <w:rFonts w:ascii="仿宋_GB2312" w:eastAsia="仿宋_GB2312" w:hAnsi="仿宋"/>
                <w:sz w:val="30"/>
                <w:szCs w:val="30"/>
              </w:rPr>
            </w:pPr>
          </w:p>
        </w:tc>
        <w:tc>
          <w:tcPr>
            <w:tcW w:w="917" w:type="dxa"/>
            <w:vAlign w:val="center"/>
          </w:tcPr>
          <w:p w14:paraId="7D96A99B" w14:textId="77777777" w:rsidR="004966E9" w:rsidRDefault="004966E9">
            <w:pPr>
              <w:jc w:val="center"/>
              <w:rPr>
                <w:rFonts w:ascii="仿宋_GB2312" w:eastAsia="仿宋_GB2312" w:hAnsi="仿宋"/>
                <w:sz w:val="30"/>
                <w:szCs w:val="30"/>
              </w:rPr>
            </w:pPr>
          </w:p>
        </w:tc>
        <w:tc>
          <w:tcPr>
            <w:tcW w:w="2552" w:type="dxa"/>
            <w:vAlign w:val="center"/>
          </w:tcPr>
          <w:p w14:paraId="17F59267" w14:textId="77777777" w:rsidR="004966E9" w:rsidRDefault="004966E9">
            <w:pPr>
              <w:jc w:val="center"/>
              <w:rPr>
                <w:rFonts w:ascii="仿宋_GB2312" w:eastAsia="仿宋_GB2312" w:hAnsi="仿宋"/>
                <w:sz w:val="30"/>
                <w:szCs w:val="30"/>
              </w:rPr>
            </w:pPr>
          </w:p>
        </w:tc>
        <w:tc>
          <w:tcPr>
            <w:tcW w:w="1134" w:type="dxa"/>
            <w:vAlign w:val="center"/>
          </w:tcPr>
          <w:p w14:paraId="42FE2CE5" w14:textId="77777777" w:rsidR="004966E9" w:rsidRDefault="004966E9">
            <w:pPr>
              <w:jc w:val="center"/>
              <w:rPr>
                <w:rFonts w:ascii="仿宋_GB2312" w:eastAsia="仿宋_GB2312" w:hAnsi="仿宋"/>
                <w:sz w:val="30"/>
                <w:szCs w:val="30"/>
              </w:rPr>
            </w:pPr>
          </w:p>
        </w:tc>
        <w:tc>
          <w:tcPr>
            <w:tcW w:w="1417" w:type="dxa"/>
            <w:vAlign w:val="center"/>
          </w:tcPr>
          <w:p w14:paraId="2C0D1EDD" w14:textId="77777777" w:rsidR="004966E9" w:rsidRDefault="004966E9">
            <w:pPr>
              <w:jc w:val="center"/>
              <w:rPr>
                <w:rFonts w:ascii="仿宋_GB2312" w:eastAsia="仿宋_GB2312" w:hAnsi="仿宋"/>
                <w:sz w:val="30"/>
                <w:szCs w:val="30"/>
              </w:rPr>
            </w:pPr>
          </w:p>
        </w:tc>
        <w:tc>
          <w:tcPr>
            <w:tcW w:w="1276" w:type="dxa"/>
            <w:vAlign w:val="center"/>
          </w:tcPr>
          <w:p w14:paraId="0E65DDAE" w14:textId="77777777" w:rsidR="004966E9" w:rsidRDefault="004966E9">
            <w:pPr>
              <w:jc w:val="center"/>
              <w:rPr>
                <w:rFonts w:ascii="仿宋_GB2312" w:eastAsia="仿宋_GB2312" w:hAnsi="仿宋"/>
                <w:sz w:val="30"/>
                <w:szCs w:val="30"/>
              </w:rPr>
            </w:pPr>
          </w:p>
        </w:tc>
        <w:tc>
          <w:tcPr>
            <w:tcW w:w="1210" w:type="dxa"/>
            <w:vAlign w:val="center"/>
          </w:tcPr>
          <w:p w14:paraId="74F60412" w14:textId="77777777" w:rsidR="004966E9" w:rsidRDefault="004966E9">
            <w:pPr>
              <w:jc w:val="center"/>
              <w:rPr>
                <w:rFonts w:ascii="仿宋_GB2312" w:eastAsia="仿宋_GB2312" w:hAnsi="仿宋"/>
                <w:sz w:val="30"/>
                <w:szCs w:val="30"/>
              </w:rPr>
            </w:pPr>
          </w:p>
        </w:tc>
      </w:tr>
    </w:tbl>
    <w:p w14:paraId="3449B116" w14:textId="77777777" w:rsidR="004966E9" w:rsidRDefault="004966E9">
      <w:pPr>
        <w:rPr>
          <w:rFonts w:ascii="仿宋_GB2312" w:eastAsia="仿宋_GB2312" w:hAnsi="仿宋"/>
          <w:sz w:val="24"/>
        </w:rPr>
      </w:pPr>
      <w:r>
        <w:rPr>
          <w:rFonts w:ascii="仿宋_GB2312" w:eastAsia="仿宋_GB2312" w:hAnsi="仿宋" w:hint="eastAsia"/>
          <w:sz w:val="24"/>
        </w:rPr>
        <w:t>备注：此表应认真填写，不得提供虚假业绩。</w:t>
      </w:r>
    </w:p>
    <w:p w14:paraId="0A1B5A7C" w14:textId="77777777" w:rsidR="004966E9" w:rsidRDefault="004966E9">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566AF115" w14:textId="77777777" w:rsidR="004966E9" w:rsidRDefault="004966E9">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FAF88A5" w14:textId="77777777" w:rsidR="004966E9" w:rsidRDefault="004966E9">
      <w:pPr>
        <w:ind w:firstLineChars="300" w:firstLine="720"/>
        <w:rPr>
          <w:rFonts w:ascii="仿宋_GB2312" w:eastAsia="仿宋_GB2312" w:hAnsi="仿宋"/>
          <w:sz w:val="24"/>
        </w:rPr>
      </w:pPr>
    </w:p>
    <w:p w14:paraId="6C1A0FDC" w14:textId="77777777" w:rsidR="004966E9" w:rsidRDefault="004966E9">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EDF56AB" w14:textId="77777777" w:rsidR="004966E9" w:rsidRDefault="004966E9">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90CBFC1" w14:textId="77777777" w:rsidR="004966E9" w:rsidRDefault="004966E9">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19251C98" w14:textId="77777777" w:rsidR="004966E9" w:rsidRDefault="004966E9">
      <w:pPr>
        <w:sectPr w:rsidR="004966E9" w:rsidSect="004966E9">
          <w:footerReference w:type="default" r:id="rId29"/>
          <w:pgSz w:w="11906" w:h="16838"/>
          <w:pgMar w:top="1440" w:right="1080" w:bottom="1440" w:left="1080" w:header="851" w:footer="992" w:gutter="0"/>
          <w:cols w:space="720"/>
          <w:docGrid w:type="lines" w:linePitch="312"/>
        </w:sectPr>
      </w:pPr>
    </w:p>
    <w:p w14:paraId="3FC69FA7" w14:textId="77777777" w:rsidR="004966E9" w:rsidRDefault="004966E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41E7987E" w14:textId="77777777" w:rsidR="004966E9" w:rsidRDefault="004966E9"/>
    <w:p w14:paraId="6CD1F6E8" w14:textId="77777777" w:rsidR="004966E9" w:rsidRDefault="004966E9">
      <w:pPr>
        <w:sectPr w:rsidR="004966E9" w:rsidSect="004966E9">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4DFA1A04" w14:textId="77777777" w:rsidR="004966E9" w:rsidRDefault="004966E9">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882232">
        <w:rPr>
          <w:rFonts w:ascii="仿宋_GB2312" w:eastAsia="仿宋_GB2312" w:hAnsi="仿宋" w:cs="宋体" w:hint="eastAsia"/>
          <w:b/>
          <w:bCs/>
          <w:noProof/>
          <w:color w:val="000000"/>
          <w:sz w:val="32"/>
          <w:szCs w:val="32"/>
          <w:shd w:val="solid" w:color="EEECE1" w:fill="FFFFFF"/>
        </w:rPr>
        <w:t>SDRS-HD-2026118</w:t>
      </w:r>
    </w:p>
    <w:p w14:paraId="0EC4EF7C" w14:textId="77777777" w:rsidR="004966E9" w:rsidRDefault="004966E9">
      <w:pPr>
        <w:jc w:val="center"/>
        <w:rPr>
          <w:rFonts w:ascii="仿宋_GB2312" w:eastAsia="仿宋_GB2312" w:hAnsi="仿宋"/>
          <w:b/>
          <w:sz w:val="44"/>
          <w:szCs w:val="44"/>
        </w:rPr>
      </w:pPr>
    </w:p>
    <w:p w14:paraId="34242E55" w14:textId="77777777" w:rsidR="004966E9" w:rsidRDefault="004966E9">
      <w:pPr>
        <w:pStyle w:val="23"/>
        <w:ind w:firstLine="880"/>
        <w:rPr>
          <w:rFonts w:ascii="仿宋_GB2312" w:eastAsia="仿宋_GB2312" w:hAnsi="仿宋"/>
          <w:sz w:val="44"/>
          <w:szCs w:val="44"/>
        </w:rPr>
      </w:pPr>
    </w:p>
    <w:p w14:paraId="6B1234E3" w14:textId="77777777" w:rsidR="004966E9" w:rsidRDefault="004966E9">
      <w:pPr>
        <w:pStyle w:val="23"/>
        <w:ind w:firstLine="880"/>
        <w:rPr>
          <w:rFonts w:ascii="仿宋_GB2312" w:eastAsia="仿宋_GB2312" w:hAnsi="仿宋"/>
          <w:sz w:val="44"/>
          <w:szCs w:val="44"/>
        </w:rPr>
      </w:pPr>
    </w:p>
    <w:p w14:paraId="3483E9A4" w14:textId="77777777" w:rsidR="004966E9" w:rsidRDefault="004966E9">
      <w:pPr>
        <w:pStyle w:val="23"/>
        <w:ind w:leftChars="0" w:left="0" w:firstLine="880"/>
        <w:rPr>
          <w:rFonts w:ascii="仿宋_GB2312" w:eastAsia="仿宋_GB2312" w:hAnsi="仿宋"/>
          <w:sz w:val="44"/>
          <w:szCs w:val="44"/>
        </w:rPr>
      </w:pPr>
    </w:p>
    <w:p w14:paraId="43A7181D" w14:textId="77777777" w:rsidR="004966E9" w:rsidRDefault="004966E9">
      <w:pPr>
        <w:jc w:val="center"/>
        <w:rPr>
          <w:rFonts w:ascii="仿宋_GB2312" w:eastAsia="仿宋_GB2312" w:hAnsi="仿宋"/>
          <w:b/>
          <w:sz w:val="44"/>
          <w:szCs w:val="44"/>
        </w:rPr>
      </w:pPr>
      <w:r w:rsidRPr="00882232">
        <w:rPr>
          <w:rFonts w:ascii="仿宋_GB2312" w:eastAsia="仿宋_GB2312" w:hAnsi="仿宋" w:hint="eastAsia"/>
          <w:b/>
          <w:noProof/>
          <w:sz w:val="44"/>
          <w:szCs w:val="44"/>
        </w:rPr>
        <w:t>乳山市城投置业有限公司</w:t>
      </w:r>
      <w:r>
        <w:rPr>
          <w:rFonts w:ascii="仿宋_GB2312" w:eastAsia="仿宋_GB2312" w:hAnsi="仿宋" w:hint="eastAsia"/>
          <w:b/>
          <w:sz w:val="44"/>
          <w:szCs w:val="44"/>
        </w:rPr>
        <w:t>采购</w:t>
      </w:r>
    </w:p>
    <w:p w14:paraId="7C54DAB6" w14:textId="77777777" w:rsidR="004966E9" w:rsidRDefault="004966E9">
      <w:pPr>
        <w:ind w:firstLineChars="200" w:firstLine="883"/>
        <w:rPr>
          <w:rFonts w:ascii="仿宋_GB2312" w:eastAsia="仿宋_GB2312" w:hAnsi="仿宋"/>
          <w:b/>
          <w:sz w:val="44"/>
          <w:szCs w:val="44"/>
        </w:rPr>
      </w:pPr>
    </w:p>
    <w:p w14:paraId="5E577193" w14:textId="77777777" w:rsidR="004966E9" w:rsidRDefault="004966E9">
      <w:pPr>
        <w:jc w:val="center"/>
        <w:rPr>
          <w:rFonts w:ascii="仿宋_GB2312" w:eastAsia="仿宋_GB2312" w:hAnsi="仿宋"/>
          <w:b/>
          <w:sz w:val="44"/>
          <w:szCs w:val="44"/>
        </w:rPr>
      </w:pPr>
      <w:r w:rsidRPr="00882232">
        <w:rPr>
          <w:rFonts w:ascii="仿宋_GB2312" w:eastAsia="仿宋_GB2312" w:hAnsi="仿宋" w:hint="eastAsia"/>
          <w:b/>
          <w:noProof/>
          <w:sz w:val="44"/>
          <w:szCs w:val="44"/>
        </w:rPr>
        <w:t>乳山市打磨村棚户区改造项目（地块四）建设工程检测</w:t>
      </w:r>
      <w:r>
        <w:rPr>
          <w:rFonts w:ascii="仿宋_GB2312" w:eastAsia="仿宋_GB2312" w:hAnsi="仿宋" w:hint="eastAsia"/>
          <w:b/>
          <w:sz w:val="44"/>
          <w:szCs w:val="44"/>
        </w:rPr>
        <w:t>合同</w:t>
      </w:r>
    </w:p>
    <w:p w14:paraId="5BACFF2C" w14:textId="77777777" w:rsidR="004966E9" w:rsidRDefault="004966E9">
      <w:pPr>
        <w:ind w:firstLineChars="700" w:firstLine="3080"/>
        <w:rPr>
          <w:rFonts w:ascii="仿宋_GB2312" w:eastAsia="仿宋_GB2312" w:hAnsi="仿宋"/>
          <w:sz w:val="44"/>
          <w:szCs w:val="44"/>
        </w:rPr>
      </w:pPr>
    </w:p>
    <w:p w14:paraId="16C634F8" w14:textId="77777777" w:rsidR="004966E9" w:rsidRDefault="004966E9">
      <w:pPr>
        <w:pStyle w:val="23"/>
        <w:ind w:leftChars="0" w:left="0" w:firstLine="880"/>
        <w:rPr>
          <w:rFonts w:ascii="仿宋_GB2312" w:eastAsia="仿宋_GB2312" w:hAnsi="仿宋"/>
          <w:sz w:val="44"/>
          <w:szCs w:val="44"/>
        </w:rPr>
      </w:pPr>
    </w:p>
    <w:p w14:paraId="4CEADCD8" w14:textId="77777777" w:rsidR="004966E9" w:rsidRDefault="004966E9">
      <w:pPr>
        <w:pStyle w:val="23"/>
        <w:ind w:leftChars="0" w:left="0" w:firstLine="880"/>
        <w:rPr>
          <w:rFonts w:ascii="仿宋_GB2312" w:eastAsia="仿宋_GB2312" w:hAnsi="仿宋"/>
          <w:sz w:val="44"/>
          <w:szCs w:val="44"/>
        </w:rPr>
      </w:pPr>
    </w:p>
    <w:p w14:paraId="692720A2" w14:textId="77777777" w:rsidR="004966E9" w:rsidRDefault="004966E9">
      <w:pPr>
        <w:pStyle w:val="23"/>
        <w:ind w:leftChars="0" w:left="0" w:firstLine="880"/>
        <w:rPr>
          <w:rFonts w:ascii="仿宋_GB2312" w:eastAsia="仿宋_GB2312" w:hAnsi="仿宋"/>
          <w:sz w:val="44"/>
          <w:szCs w:val="44"/>
        </w:rPr>
      </w:pPr>
    </w:p>
    <w:p w14:paraId="1D1BE2B6" w14:textId="77777777" w:rsidR="004966E9" w:rsidRDefault="004966E9">
      <w:pPr>
        <w:pStyle w:val="23"/>
        <w:ind w:leftChars="0" w:left="0" w:firstLine="880"/>
        <w:rPr>
          <w:rFonts w:ascii="仿宋_GB2312" w:eastAsia="仿宋_GB2312" w:hAnsi="仿宋"/>
          <w:sz w:val="44"/>
          <w:szCs w:val="44"/>
        </w:rPr>
      </w:pPr>
    </w:p>
    <w:p w14:paraId="51D51D42" w14:textId="77777777" w:rsidR="004966E9" w:rsidRDefault="004966E9">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882232">
        <w:rPr>
          <w:rFonts w:ascii="仿宋_GB2312" w:eastAsia="仿宋_GB2312" w:hAnsi="仿宋" w:hint="eastAsia"/>
          <w:noProof/>
          <w:sz w:val="32"/>
          <w:szCs w:val="32"/>
        </w:rPr>
        <w:t>乳山市城投置业有限公司</w:t>
      </w:r>
    </w:p>
    <w:p w14:paraId="77D04F34" w14:textId="77777777" w:rsidR="004966E9" w:rsidRDefault="004966E9">
      <w:pPr>
        <w:ind w:firstLineChars="650" w:firstLine="2080"/>
        <w:rPr>
          <w:rFonts w:ascii="仿宋_GB2312" w:eastAsia="仿宋_GB2312" w:hAnsi="仿宋"/>
          <w:sz w:val="32"/>
          <w:szCs w:val="32"/>
        </w:rPr>
      </w:pPr>
    </w:p>
    <w:p w14:paraId="0D7B831E" w14:textId="77777777" w:rsidR="004966E9" w:rsidRDefault="004966E9">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5661C7E0" w14:textId="77777777" w:rsidR="004966E9" w:rsidRDefault="004966E9">
      <w:pPr>
        <w:pStyle w:val="ae"/>
        <w:ind w:firstLineChars="620" w:firstLine="2728"/>
        <w:rPr>
          <w:rFonts w:ascii="仿宋_GB2312" w:eastAsia="仿宋_GB2312" w:hAnsi="仿宋"/>
          <w:sz w:val="44"/>
          <w:szCs w:val="44"/>
        </w:rPr>
      </w:pPr>
    </w:p>
    <w:p w14:paraId="003DBC23" w14:textId="77777777" w:rsidR="004966E9" w:rsidRDefault="004966E9">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5B67436F" w14:textId="77777777" w:rsidR="004966E9" w:rsidRDefault="004966E9">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2392E66C" w14:textId="77777777" w:rsidR="004966E9" w:rsidRDefault="004966E9">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59E9114"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3F308FEC"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450E1A8A"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491CF6C0"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882232">
        <w:rPr>
          <w:rFonts w:ascii="仿宋_GB2312" w:eastAsia="仿宋_GB2312" w:hAnsi="仿宋" w:cs="宋体" w:hint="eastAsia"/>
          <w:noProof/>
          <w:spacing w:val="6"/>
          <w:sz w:val="30"/>
          <w:szCs w:val="30"/>
        </w:rPr>
        <w:t>SDRS-HD-2026118</w:t>
      </w:r>
      <w:r>
        <w:rPr>
          <w:rFonts w:ascii="仿宋_GB2312" w:eastAsia="仿宋_GB2312" w:hAnsi="仿宋" w:cs="宋体" w:hint="eastAsia"/>
          <w:spacing w:val="6"/>
          <w:sz w:val="30"/>
          <w:szCs w:val="30"/>
        </w:rPr>
        <w:t>公开招标文件</w:t>
      </w:r>
    </w:p>
    <w:p w14:paraId="7732FCB0"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7A14DD13"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D722CE6" w14:textId="77777777" w:rsidR="004966E9" w:rsidRDefault="004966E9">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03124EE" w14:textId="77777777" w:rsidR="004966E9" w:rsidRDefault="004966E9">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2862B333" w14:textId="77777777" w:rsidR="004966E9" w:rsidRDefault="004966E9">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6D81855D" w14:textId="77777777" w:rsidR="004966E9" w:rsidRDefault="004966E9">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1CE638D3" w14:textId="77777777" w:rsidR="004966E9" w:rsidRDefault="004966E9">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471EA9D4" w14:textId="77777777" w:rsidR="004966E9" w:rsidRDefault="004966E9">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7E66062D" w14:textId="77777777" w:rsidR="004966E9" w:rsidRDefault="004966E9">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B07D639" w14:textId="77777777" w:rsidR="004966E9" w:rsidRDefault="004966E9">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66B21582"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58EFFD08"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09CB0FD3"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4E2AC50D" w14:textId="77777777" w:rsidR="004966E9" w:rsidRDefault="004966E9">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59D674CA"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134B46E5" w14:textId="77777777" w:rsidR="004966E9" w:rsidRDefault="004966E9">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9EB8D0B"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6C8EAE45"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38C06DA6" w14:textId="77777777" w:rsidR="004966E9" w:rsidRDefault="004966E9">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493B5863"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04BABB10"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0AA71A46"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47A7B184"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0751F6BD" w14:textId="77777777" w:rsidR="004966E9" w:rsidRDefault="004966E9">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E7365B5" w14:textId="77777777" w:rsidR="004966E9" w:rsidRDefault="004966E9">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5C11C1AB" w14:textId="77777777" w:rsidR="004966E9" w:rsidRDefault="004966E9">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303FB322" w14:textId="77777777" w:rsidR="004966E9" w:rsidRDefault="004966E9">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16C7FC6A" w14:textId="77777777" w:rsidR="004966E9" w:rsidRDefault="004966E9">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12B38EA" w14:textId="77777777" w:rsidR="004966E9" w:rsidRDefault="004966E9">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42332AA5" w14:textId="77777777" w:rsidR="004966E9" w:rsidRDefault="004966E9">
      <w:pPr>
        <w:widowControl/>
        <w:spacing w:line="360" w:lineRule="auto"/>
        <w:ind w:firstLineChars="200" w:firstLine="420"/>
        <w:jc w:val="left"/>
        <w:rPr>
          <w:rFonts w:ascii="仿宋_GB2312" w:eastAsia="仿宋_GB2312" w:hAnsi="宋体"/>
          <w:szCs w:val="28"/>
        </w:rPr>
      </w:pPr>
    </w:p>
    <w:p w14:paraId="3FF7DA47" w14:textId="77777777" w:rsidR="004966E9" w:rsidRDefault="004966E9">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227DA392" w14:textId="77777777" w:rsidR="004966E9" w:rsidRDefault="004966E9">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48F8E058" w14:textId="77777777" w:rsidR="004966E9" w:rsidRDefault="004966E9">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0EC374AD"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7B5FC91E"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24B36D8D"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127E7232"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7EFB5F1" w14:textId="77777777" w:rsidR="004966E9" w:rsidRDefault="004966E9">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6223A6DB" w14:textId="77777777" w:rsidR="004966E9" w:rsidRDefault="004966E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0CC50444" w14:textId="77777777" w:rsidR="004966E9" w:rsidRDefault="004966E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D415CF9" w14:textId="77777777" w:rsidR="004966E9" w:rsidRDefault="004966E9">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F98A61B"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2E293825" w14:textId="77777777" w:rsidR="004966E9" w:rsidRDefault="004966E9">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E5BB137" w14:textId="77777777" w:rsidR="004966E9" w:rsidRDefault="004966E9">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1EAA79A7"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D09BA16" w14:textId="77777777" w:rsidR="004966E9" w:rsidRDefault="004966E9">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9349D3B" w14:textId="77777777" w:rsidR="004966E9" w:rsidRDefault="004966E9">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0280C5F7" w14:textId="77777777" w:rsidR="004966E9" w:rsidRDefault="004966E9">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21374CEE"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618F02C7"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466A859A"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7F9441B4"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75A991A5"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5455F81"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16D9561"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740888F2"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67A9C89"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8D3E78C"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6466AD0A" w14:textId="77777777" w:rsidR="004966E9" w:rsidRDefault="004966E9">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20947E7" w14:textId="77777777" w:rsidR="004966E9" w:rsidRDefault="004966E9">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4966E9" w14:paraId="14C659F5" w14:textId="77777777">
        <w:trPr>
          <w:trHeight w:val="1064"/>
        </w:trPr>
        <w:tc>
          <w:tcPr>
            <w:tcW w:w="5035" w:type="dxa"/>
          </w:tcPr>
          <w:p w14:paraId="491838A4"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882232">
              <w:rPr>
                <w:rFonts w:ascii="仿宋_GB2312" w:eastAsia="仿宋_GB2312" w:hAnsi="仿宋" w:hint="eastAsia"/>
                <w:bCs/>
                <w:noProof/>
                <w:sz w:val="30"/>
                <w:szCs w:val="30"/>
              </w:rPr>
              <w:t>乳山市城投置业有限公司</w:t>
            </w:r>
          </w:p>
        </w:tc>
        <w:tc>
          <w:tcPr>
            <w:tcW w:w="5035" w:type="dxa"/>
          </w:tcPr>
          <w:p w14:paraId="4141CF9C"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4966E9" w14:paraId="4DC6F23C" w14:textId="77777777">
        <w:trPr>
          <w:trHeight w:val="1681"/>
        </w:trPr>
        <w:tc>
          <w:tcPr>
            <w:tcW w:w="5035" w:type="dxa"/>
          </w:tcPr>
          <w:p w14:paraId="1875CE05"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7A6D4A43"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4966E9" w14:paraId="275BAB9E" w14:textId="77777777">
        <w:trPr>
          <w:trHeight w:val="1713"/>
        </w:trPr>
        <w:tc>
          <w:tcPr>
            <w:tcW w:w="5035" w:type="dxa"/>
          </w:tcPr>
          <w:p w14:paraId="6447D86A"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3463493" w14:textId="77777777" w:rsidR="004966E9" w:rsidRDefault="004966E9">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02D3996E" w14:textId="77777777" w:rsidR="004966E9" w:rsidRDefault="004966E9">
      <w:pPr>
        <w:spacing w:line="560" w:lineRule="exact"/>
        <w:ind w:firstLineChars="128" w:firstLine="358"/>
        <w:rPr>
          <w:rFonts w:ascii="仿宋_GB2312" w:eastAsia="仿宋_GB2312" w:hAnsi="宋体"/>
          <w:sz w:val="28"/>
          <w:szCs w:val="28"/>
        </w:rPr>
      </w:pPr>
    </w:p>
    <w:p w14:paraId="0AB1B9F3" w14:textId="77777777" w:rsidR="004966E9" w:rsidRDefault="004966E9">
      <w:pPr>
        <w:spacing w:line="560" w:lineRule="exact"/>
        <w:ind w:firstLineChars="200" w:firstLine="560"/>
        <w:rPr>
          <w:rFonts w:ascii="仿宋_GB2312" w:eastAsia="仿宋_GB2312" w:hAnsi="宋体"/>
          <w:bCs/>
          <w:sz w:val="28"/>
          <w:szCs w:val="28"/>
        </w:rPr>
        <w:sectPr w:rsidR="004966E9" w:rsidSect="004966E9">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5F376077" w14:textId="77777777" w:rsidR="004966E9" w:rsidRDefault="004966E9">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4966E9" w14:paraId="67A49659" w14:textId="77777777">
        <w:trPr>
          <w:trHeight w:val="661"/>
          <w:jc w:val="center"/>
        </w:trPr>
        <w:tc>
          <w:tcPr>
            <w:tcW w:w="288" w:type="pct"/>
            <w:tcBorders>
              <w:top w:val="single" w:sz="4" w:space="0" w:color="auto"/>
            </w:tcBorders>
            <w:vAlign w:val="center"/>
          </w:tcPr>
          <w:p w14:paraId="6A7CA71C"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4B23D1AF"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383011B9"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2724B64F"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4672AED8"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38AA6C83"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7D11A179"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286C8E87"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4966E9" w14:paraId="00F11AD8" w14:textId="77777777">
        <w:trPr>
          <w:trHeight w:val="661"/>
          <w:jc w:val="center"/>
        </w:trPr>
        <w:tc>
          <w:tcPr>
            <w:tcW w:w="288" w:type="pct"/>
            <w:vAlign w:val="center"/>
          </w:tcPr>
          <w:p w14:paraId="3028D536"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9883C47" w14:textId="77777777" w:rsidR="004966E9" w:rsidRDefault="004966E9">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6A7D4A74" w14:textId="77777777" w:rsidR="004966E9" w:rsidRDefault="004966E9">
            <w:pPr>
              <w:spacing w:line="560" w:lineRule="exact"/>
              <w:rPr>
                <w:rFonts w:ascii="仿宋_GB2312" w:eastAsia="仿宋_GB2312" w:hAnsi="宋体"/>
                <w:sz w:val="24"/>
                <w:szCs w:val="28"/>
              </w:rPr>
            </w:pPr>
          </w:p>
        </w:tc>
        <w:tc>
          <w:tcPr>
            <w:tcW w:w="1204" w:type="pct"/>
            <w:vAlign w:val="center"/>
          </w:tcPr>
          <w:p w14:paraId="639E3C19" w14:textId="77777777" w:rsidR="004966E9" w:rsidRDefault="004966E9">
            <w:pPr>
              <w:spacing w:line="560" w:lineRule="exact"/>
              <w:rPr>
                <w:rFonts w:ascii="仿宋_GB2312" w:eastAsia="仿宋_GB2312" w:hAnsi="宋体"/>
                <w:bCs/>
                <w:sz w:val="24"/>
                <w:szCs w:val="28"/>
              </w:rPr>
            </w:pPr>
          </w:p>
        </w:tc>
        <w:tc>
          <w:tcPr>
            <w:tcW w:w="582" w:type="pct"/>
            <w:vAlign w:val="center"/>
          </w:tcPr>
          <w:p w14:paraId="487483DE" w14:textId="77777777" w:rsidR="004966E9" w:rsidRDefault="004966E9">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38F3ADFF" w14:textId="77777777" w:rsidR="004966E9" w:rsidRDefault="004966E9">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7766DB03" w14:textId="77777777" w:rsidR="004966E9" w:rsidRDefault="004966E9">
            <w:pPr>
              <w:spacing w:line="560" w:lineRule="exact"/>
              <w:rPr>
                <w:rFonts w:ascii="仿宋_GB2312" w:eastAsia="仿宋_GB2312" w:hAnsi="宋体"/>
                <w:sz w:val="24"/>
                <w:szCs w:val="28"/>
              </w:rPr>
            </w:pPr>
          </w:p>
        </w:tc>
        <w:tc>
          <w:tcPr>
            <w:tcW w:w="620" w:type="pct"/>
            <w:tcBorders>
              <w:left w:val="single" w:sz="4" w:space="0" w:color="auto"/>
            </w:tcBorders>
            <w:vAlign w:val="center"/>
          </w:tcPr>
          <w:p w14:paraId="3FECF7F4" w14:textId="77777777" w:rsidR="004966E9" w:rsidRDefault="004966E9">
            <w:pPr>
              <w:spacing w:line="560" w:lineRule="exact"/>
              <w:rPr>
                <w:rFonts w:ascii="仿宋_GB2312" w:eastAsia="仿宋_GB2312" w:hAnsi="宋体"/>
                <w:sz w:val="24"/>
                <w:szCs w:val="28"/>
              </w:rPr>
            </w:pPr>
          </w:p>
        </w:tc>
      </w:tr>
      <w:tr w:rsidR="004966E9" w14:paraId="14379DAD" w14:textId="77777777">
        <w:trPr>
          <w:trHeight w:val="661"/>
          <w:jc w:val="center"/>
        </w:trPr>
        <w:tc>
          <w:tcPr>
            <w:tcW w:w="4380" w:type="pct"/>
            <w:gridSpan w:val="7"/>
            <w:vAlign w:val="center"/>
          </w:tcPr>
          <w:p w14:paraId="3C9F83B8"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4E8D0CF9" w14:textId="77777777" w:rsidR="004966E9" w:rsidRDefault="004966E9">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34A8BAEF" w14:textId="77777777" w:rsidR="004966E9" w:rsidRDefault="004966E9">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4818286F" w14:textId="77777777" w:rsidR="004966E9" w:rsidRDefault="004966E9"/>
    <w:p w14:paraId="61D3FA59" w14:textId="77777777" w:rsidR="004966E9" w:rsidRDefault="004966E9"/>
    <w:p w14:paraId="1C3801E0" w14:textId="77777777" w:rsidR="004966E9" w:rsidRDefault="004966E9">
      <w:pPr>
        <w:sectPr w:rsidR="004966E9" w:rsidSect="004966E9">
          <w:pgSz w:w="16838" w:h="11906" w:orient="landscape"/>
          <w:pgMar w:top="1077" w:right="1440" w:bottom="1077" w:left="1440" w:header="851" w:footer="992" w:gutter="0"/>
          <w:cols w:space="720"/>
          <w:docGrid w:type="lines" w:linePitch="312"/>
        </w:sectPr>
      </w:pPr>
    </w:p>
    <w:p w14:paraId="2BACA42D" w14:textId="77777777" w:rsidR="004966E9" w:rsidRDefault="004966E9"/>
    <w:sectPr w:rsidR="004966E9" w:rsidSect="004966E9">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A536" w14:textId="77777777" w:rsidR="004966E9" w:rsidRDefault="004966E9">
      <w:r>
        <w:separator/>
      </w:r>
    </w:p>
  </w:endnote>
  <w:endnote w:type="continuationSeparator" w:id="0">
    <w:p w14:paraId="32D729A1" w14:textId="77777777" w:rsidR="004966E9" w:rsidRDefault="00496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00" w:usb3="00000000" w:csb0="00040000" w:csb1="00000000"/>
  </w:font>
  <w:font w:name="楷体_GB2312">
    <w:altName w:val="楷体"/>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02298" w14:textId="77777777" w:rsidR="004966E9" w:rsidRDefault="004966E9">
    <w:pPr>
      <w:pStyle w:val="af2"/>
      <w:jc w:val="center"/>
    </w:pPr>
    <w:r>
      <w:fldChar w:fldCharType="begin"/>
    </w:r>
    <w:r>
      <w:instrText>PAGE   \* MERGEFORMAT</w:instrText>
    </w:r>
    <w:r>
      <w:fldChar w:fldCharType="separate"/>
    </w:r>
    <w:r>
      <w:rPr>
        <w:lang w:val="zh-CN"/>
      </w:rPr>
      <w:t>2</w:t>
    </w:r>
    <w:r>
      <w:fldChar w:fldCharType="end"/>
    </w:r>
  </w:p>
  <w:p w14:paraId="44CC0B9E" w14:textId="77777777" w:rsidR="004966E9" w:rsidRDefault="004966E9">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1434" w14:textId="77777777" w:rsidR="004966E9" w:rsidRDefault="004966E9">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71F28" w14:textId="77777777" w:rsidR="004966E9" w:rsidRDefault="004966E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8433D9D" w14:textId="77777777" w:rsidR="004966E9" w:rsidRDefault="004966E9">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F9ED8" w14:textId="77777777" w:rsidR="004966E9" w:rsidRDefault="004966E9">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8576C" w14:textId="77777777" w:rsidR="004966E9" w:rsidRDefault="004966E9">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2A37E" w14:textId="77777777" w:rsidR="004966E9" w:rsidRDefault="004966E9">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564705F1" w14:textId="77777777" w:rsidR="004966E9" w:rsidRDefault="004966E9">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978F2" w14:textId="77777777" w:rsidR="004966E9" w:rsidRDefault="004966E9">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E982" w14:textId="77777777" w:rsidR="004966E9" w:rsidRDefault="004966E9">
    <w:pPr>
      <w:pStyle w:val="af2"/>
      <w:jc w:val="center"/>
    </w:pPr>
    <w:r>
      <w:fldChar w:fldCharType="begin"/>
    </w:r>
    <w:r>
      <w:instrText>PAGE   \* MERGEFORMAT</w:instrText>
    </w:r>
    <w:r>
      <w:fldChar w:fldCharType="separate"/>
    </w:r>
    <w:r>
      <w:rPr>
        <w:lang w:val="zh-CN"/>
      </w:rPr>
      <w:t>2</w:t>
    </w:r>
    <w:r>
      <w:fldChar w:fldCharType="end"/>
    </w:r>
  </w:p>
  <w:p w14:paraId="2635F5B9" w14:textId="77777777" w:rsidR="004966E9" w:rsidRDefault="004966E9">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620B" w14:textId="77777777" w:rsidR="004966E9" w:rsidRDefault="004966E9">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389D" w14:textId="77777777" w:rsidR="004966E9" w:rsidRDefault="004966E9">
    <w:pPr>
      <w:pStyle w:val="af2"/>
    </w:pPr>
  </w:p>
  <w:p w14:paraId="11DED101" w14:textId="77777777" w:rsidR="004966E9" w:rsidRDefault="004966E9">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4264" w14:textId="77777777" w:rsidR="004966E9" w:rsidRDefault="004966E9">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65A5" w14:textId="77777777" w:rsidR="004966E9" w:rsidRDefault="004966E9">
      <w:r>
        <w:separator/>
      </w:r>
    </w:p>
  </w:footnote>
  <w:footnote w:type="continuationSeparator" w:id="0">
    <w:p w14:paraId="231D3C31" w14:textId="77777777" w:rsidR="004966E9" w:rsidRDefault="00496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287D" w14:textId="77777777" w:rsidR="004966E9" w:rsidRDefault="004966E9">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4FDA4" w14:textId="77777777" w:rsidR="004966E9" w:rsidRDefault="004966E9">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458B" w14:textId="77777777" w:rsidR="004966E9" w:rsidRDefault="004966E9">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2C7DB" w14:textId="77777777" w:rsidR="004966E9" w:rsidRDefault="004966E9">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FB2B0" w14:textId="77777777" w:rsidR="004966E9" w:rsidRDefault="004966E9">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93B7D" w14:textId="77777777" w:rsidR="004966E9" w:rsidRDefault="004966E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B22D" w14:textId="77777777" w:rsidR="004966E9" w:rsidRDefault="004966E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EBA4" w14:textId="77777777" w:rsidR="004966E9" w:rsidRDefault="004966E9">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0AAF0" w14:textId="77777777" w:rsidR="004966E9" w:rsidRDefault="004966E9">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741A1" w14:textId="77777777" w:rsidR="004966E9" w:rsidRDefault="004966E9">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BA5F" w14:textId="77777777" w:rsidR="004966E9" w:rsidRDefault="004966E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7391" w14:textId="77777777" w:rsidR="004966E9" w:rsidRDefault="004966E9">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0B39" w14:textId="77777777" w:rsidR="004966E9" w:rsidRDefault="004966E9">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33305"/>
    <w:rsid w:val="0005292F"/>
    <w:rsid w:val="00081DC3"/>
    <w:rsid w:val="000B0976"/>
    <w:rsid w:val="001614CC"/>
    <w:rsid w:val="0016523F"/>
    <w:rsid w:val="00165630"/>
    <w:rsid w:val="001724C5"/>
    <w:rsid w:val="001814D3"/>
    <w:rsid w:val="001E18E9"/>
    <w:rsid w:val="00201637"/>
    <w:rsid w:val="00204686"/>
    <w:rsid w:val="00211414"/>
    <w:rsid w:val="00244A18"/>
    <w:rsid w:val="00296847"/>
    <w:rsid w:val="002D7182"/>
    <w:rsid w:val="002F4D59"/>
    <w:rsid w:val="0034588C"/>
    <w:rsid w:val="00357A30"/>
    <w:rsid w:val="0036708E"/>
    <w:rsid w:val="00375398"/>
    <w:rsid w:val="00384584"/>
    <w:rsid w:val="003B37CE"/>
    <w:rsid w:val="0041532C"/>
    <w:rsid w:val="004624FD"/>
    <w:rsid w:val="004652FC"/>
    <w:rsid w:val="004966E9"/>
    <w:rsid w:val="004C0BC9"/>
    <w:rsid w:val="005605F4"/>
    <w:rsid w:val="005823A6"/>
    <w:rsid w:val="005F3253"/>
    <w:rsid w:val="006275E5"/>
    <w:rsid w:val="00635480"/>
    <w:rsid w:val="00686D87"/>
    <w:rsid w:val="006E60A7"/>
    <w:rsid w:val="0071414B"/>
    <w:rsid w:val="00715160"/>
    <w:rsid w:val="0071519A"/>
    <w:rsid w:val="007318A6"/>
    <w:rsid w:val="007522FC"/>
    <w:rsid w:val="00753A17"/>
    <w:rsid w:val="00753F50"/>
    <w:rsid w:val="007C5EC0"/>
    <w:rsid w:val="007F100F"/>
    <w:rsid w:val="00826846"/>
    <w:rsid w:val="00842025"/>
    <w:rsid w:val="008A00E5"/>
    <w:rsid w:val="008A2E29"/>
    <w:rsid w:val="008A339F"/>
    <w:rsid w:val="008C52F9"/>
    <w:rsid w:val="008E1141"/>
    <w:rsid w:val="00966C69"/>
    <w:rsid w:val="00976522"/>
    <w:rsid w:val="009A4B0C"/>
    <w:rsid w:val="009A74C0"/>
    <w:rsid w:val="009E0B57"/>
    <w:rsid w:val="00A31784"/>
    <w:rsid w:val="00A54CFD"/>
    <w:rsid w:val="00A91B96"/>
    <w:rsid w:val="00AA4AA4"/>
    <w:rsid w:val="00AC2868"/>
    <w:rsid w:val="00B107A7"/>
    <w:rsid w:val="00B23C85"/>
    <w:rsid w:val="00B66CF2"/>
    <w:rsid w:val="00B77255"/>
    <w:rsid w:val="00BB57BD"/>
    <w:rsid w:val="00BC0112"/>
    <w:rsid w:val="00BD7792"/>
    <w:rsid w:val="00C053F8"/>
    <w:rsid w:val="00C96135"/>
    <w:rsid w:val="00CA49A9"/>
    <w:rsid w:val="00CC77D6"/>
    <w:rsid w:val="00D81921"/>
    <w:rsid w:val="00DA764D"/>
    <w:rsid w:val="00DB6DC5"/>
    <w:rsid w:val="00DE6C1B"/>
    <w:rsid w:val="00E006CA"/>
    <w:rsid w:val="00E0105E"/>
    <w:rsid w:val="00E10C47"/>
    <w:rsid w:val="00E13D89"/>
    <w:rsid w:val="00E920DC"/>
    <w:rsid w:val="00EA07A6"/>
    <w:rsid w:val="00EB2A8D"/>
    <w:rsid w:val="00EC27C2"/>
    <w:rsid w:val="00EC5E70"/>
    <w:rsid w:val="00F00356"/>
    <w:rsid w:val="00F24FB2"/>
    <w:rsid w:val="00F32236"/>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157E3"/>
  <w15:chartTrackingRefBased/>
  <w15:docId w15:val="{0C1FFC36-B916-4808-B3B2-766B43AFC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 w:id="201746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88</Pages>
  <Words>30620</Words>
  <Characters>4309</Characters>
  <Application>Microsoft Office Word</Application>
  <DocSecurity>0</DocSecurity>
  <Lines>35</Lines>
  <Paragraphs>69</Paragraphs>
  <ScaleCrop>false</ScaleCrop>
  <Company/>
  <LinksUpToDate>false</LinksUpToDate>
  <CharactersWithSpaces>34860</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丛高阳</cp:lastModifiedBy>
  <cp:revision>9</cp:revision>
  <dcterms:created xsi:type="dcterms:W3CDTF">2026-07-24T07:43:00Z</dcterms:created>
  <dcterms:modified xsi:type="dcterms:W3CDTF">2026-08-20T07:28:00Z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